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E261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val="0"/>
          <w:i w:val="0"/>
          <w:iCs w:val="0"/>
          <w:caps w:val="0"/>
          <w:color w:val="1F2329"/>
          <w:spacing w:val="0"/>
          <w:sz w:val="32"/>
          <w:szCs w:val="32"/>
          <w:shd w:val="clear" w:fill="FFFFFF"/>
          <w:lang w:val="en-US" w:eastAsia="zh-CN"/>
        </w:rPr>
      </w:pPr>
      <w:r>
        <w:rPr>
          <w:rFonts w:hint="eastAsia" w:ascii="黑体" w:hAnsi="黑体" w:eastAsia="黑体" w:cs="黑体"/>
          <w:b w:val="0"/>
          <w:bCs w:val="0"/>
          <w:i w:val="0"/>
          <w:iCs w:val="0"/>
          <w:caps w:val="0"/>
          <w:color w:val="1F2329"/>
          <w:spacing w:val="0"/>
          <w:sz w:val="32"/>
          <w:szCs w:val="32"/>
          <w:shd w:val="clear" w:fill="FFFFFF"/>
          <w:lang w:val="en-US" w:eastAsia="zh-CN"/>
        </w:rPr>
        <w:t>附件1</w:t>
      </w:r>
      <w:bookmarkStart w:id="0" w:name="_GoBack"/>
      <w:bookmarkEnd w:id="0"/>
    </w:p>
    <w:p w14:paraId="532A046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i w:val="0"/>
          <w:iCs w:val="0"/>
          <w:caps w:val="0"/>
          <w:color w:val="1F2329"/>
          <w:spacing w:val="0"/>
          <w:sz w:val="32"/>
          <w:szCs w:val="32"/>
          <w:shd w:val="clear" w:fill="FFFFFF"/>
          <w:lang w:val="en-US" w:eastAsia="zh-CN"/>
        </w:rPr>
      </w:pPr>
    </w:p>
    <w:p w14:paraId="355569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1F2329"/>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1F2329"/>
          <w:spacing w:val="0"/>
          <w:sz w:val="44"/>
          <w:szCs w:val="44"/>
          <w:shd w:val="clear" w:fill="FFFFFF"/>
        </w:rPr>
        <w:t>健身气功站点管理</w:t>
      </w:r>
      <w:r>
        <w:rPr>
          <w:rFonts w:hint="eastAsia" w:ascii="方正小标宋简体" w:hAnsi="方正小标宋简体" w:eastAsia="方正小标宋简体" w:cs="方正小标宋简体"/>
          <w:b w:val="0"/>
          <w:bCs w:val="0"/>
          <w:i w:val="0"/>
          <w:iCs w:val="0"/>
          <w:caps w:val="0"/>
          <w:color w:val="1F2329"/>
          <w:spacing w:val="0"/>
          <w:sz w:val="44"/>
          <w:szCs w:val="44"/>
          <w:shd w:val="clear" w:fill="FFFFFF"/>
          <w:lang w:val="en-US" w:eastAsia="zh-CN"/>
        </w:rPr>
        <w:t>办法</w:t>
      </w:r>
    </w:p>
    <w:p w14:paraId="1FE12FE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1F2329"/>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1F2329"/>
          <w:spacing w:val="0"/>
          <w:sz w:val="36"/>
          <w:szCs w:val="36"/>
          <w:shd w:val="clear" w:fill="FFFFFF"/>
        </w:rPr>
        <w:t>(</w:t>
      </w:r>
      <w:r>
        <w:rPr>
          <w:rFonts w:hint="eastAsia" w:ascii="方正小标宋简体" w:hAnsi="方正小标宋简体" w:eastAsia="方正小标宋简体" w:cs="方正小标宋简体"/>
          <w:b w:val="0"/>
          <w:bCs w:val="0"/>
          <w:i w:val="0"/>
          <w:iCs w:val="0"/>
          <w:caps w:val="0"/>
          <w:color w:val="1F2329"/>
          <w:spacing w:val="0"/>
          <w:sz w:val="36"/>
          <w:szCs w:val="36"/>
          <w:shd w:val="clear" w:fill="FFFFFF"/>
          <w:lang w:val="en-US" w:eastAsia="zh-CN"/>
        </w:rPr>
        <w:t>征求意见稿</w:t>
      </w:r>
      <w:r>
        <w:rPr>
          <w:rFonts w:hint="eastAsia" w:ascii="方正小标宋简体" w:hAnsi="方正小标宋简体" w:eastAsia="方正小标宋简体" w:cs="方正小标宋简体"/>
          <w:b w:val="0"/>
          <w:bCs w:val="0"/>
          <w:i w:val="0"/>
          <w:iCs w:val="0"/>
          <w:caps w:val="0"/>
          <w:color w:val="1F2329"/>
          <w:spacing w:val="0"/>
          <w:sz w:val="36"/>
          <w:szCs w:val="36"/>
          <w:shd w:val="clear" w:fill="FFFFFF"/>
        </w:rPr>
        <w:t>)</w:t>
      </w:r>
    </w:p>
    <w:p w14:paraId="43CC44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i w:val="0"/>
          <w:iCs w:val="0"/>
          <w:caps w:val="0"/>
          <w:color w:val="1F2329"/>
          <w:spacing w:val="0"/>
          <w:sz w:val="32"/>
          <w:szCs w:val="32"/>
          <w:shd w:val="clear" w:fill="FFFFFF"/>
        </w:rPr>
      </w:pPr>
    </w:p>
    <w:p w14:paraId="6182DB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第一章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总则</w:t>
      </w:r>
    </w:p>
    <w:p w14:paraId="13A19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第一条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lang w:val="en-US" w:eastAsia="zh-CN"/>
        </w:rPr>
        <w:t>为加强健身气功站点管理，保障人民群众正常参加健身气功活动，</w:t>
      </w:r>
      <w:r>
        <w:rPr>
          <w:rFonts w:hint="eastAsia" w:ascii="仿宋" w:hAnsi="仿宋" w:eastAsia="仿宋" w:cs="仿宋"/>
          <w:i w:val="0"/>
          <w:iCs w:val="0"/>
          <w:caps w:val="0"/>
          <w:color w:val="1F2329"/>
          <w:spacing w:val="0"/>
          <w:sz w:val="32"/>
          <w:szCs w:val="32"/>
          <w:shd w:val="clear" w:fill="FFFFFF"/>
        </w:rPr>
        <w:t>根据《健身气功管理办法》，制定本</w:t>
      </w:r>
      <w:r>
        <w:rPr>
          <w:rFonts w:hint="eastAsia" w:ascii="仿宋" w:hAnsi="仿宋" w:eastAsia="仿宋" w:cs="仿宋"/>
          <w:i w:val="0"/>
          <w:iCs w:val="0"/>
          <w:caps w:val="0"/>
          <w:color w:val="1F2329"/>
          <w:spacing w:val="0"/>
          <w:sz w:val="32"/>
          <w:szCs w:val="32"/>
          <w:shd w:val="clear" w:fill="FFFFFF"/>
          <w:lang w:val="en-US" w:eastAsia="zh-CN"/>
        </w:rPr>
        <w:t>办法</w:t>
      </w:r>
      <w:r>
        <w:rPr>
          <w:rFonts w:hint="eastAsia" w:ascii="仿宋" w:hAnsi="仿宋" w:eastAsia="仿宋" w:cs="仿宋"/>
          <w:i w:val="0"/>
          <w:iCs w:val="0"/>
          <w:caps w:val="0"/>
          <w:color w:val="1F2329"/>
          <w:spacing w:val="0"/>
          <w:sz w:val="32"/>
          <w:szCs w:val="32"/>
          <w:shd w:val="clear" w:fill="FFFFFF"/>
        </w:rPr>
        <w:t>。</w:t>
      </w:r>
    </w:p>
    <w:p w14:paraId="0FFFD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黑体" w:hAnsi="黑体" w:eastAsia="黑体" w:cs="黑体"/>
          <w:b w:val="0"/>
          <w:bCs w:val="0"/>
          <w:i w:val="0"/>
          <w:iCs w:val="0"/>
          <w:caps w:val="0"/>
          <w:color w:val="1F2329"/>
          <w:spacing w:val="0"/>
          <w:sz w:val="32"/>
          <w:szCs w:val="32"/>
          <w:shd w:val="clear" w:fill="FFFFFF"/>
        </w:rPr>
        <w:t>第二条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健身气功站点管理坚持中国共产党的领导，坚持以人民为中心的发展思想，弘扬中华体育精神，培育中华体育文化</w:t>
      </w:r>
      <w:r>
        <w:rPr>
          <w:rFonts w:hint="eastAsia" w:ascii="仿宋" w:hAnsi="仿宋" w:eastAsia="仿宋" w:cs="仿宋"/>
          <w:i w:val="0"/>
          <w:iCs w:val="0"/>
          <w:caps w:val="0"/>
          <w:color w:val="1F2329"/>
          <w:spacing w:val="0"/>
          <w:sz w:val="32"/>
          <w:szCs w:val="32"/>
          <w:shd w:val="clear" w:fill="FFFFFF"/>
          <w:lang w:eastAsia="zh-CN"/>
        </w:rPr>
        <w:t>。</w:t>
      </w:r>
    </w:p>
    <w:p w14:paraId="4CDF8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lang w:val="en-US" w:eastAsia="zh-CN"/>
        </w:rPr>
        <w:t>健身气功站点管理</w:t>
      </w:r>
      <w:r>
        <w:rPr>
          <w:rFonts w:hint="eastAsia" w:ascii="仿宋" w:hAnsi="仿宋" w:eastAsia="仿宋" w:cs="仿宋"/>
          <w:i w:val="0"/>
          <w:iCs w:val="0"/>
          <w:caps w:val="0"/>
          <w:color w:val="1F2329"/>
          <w:spacing w:val="0"/>
          <w:sz w:val="32"/>
          <w:szCs w:val="32"/>
          <w:shd w:val="clear" w:fill="FFFFFF"/>
        </w:rPr>
        <w:t>遵循属地管理、公益为主、科学指导、安全有序原则，全面贯彻落实全民健身国家战略，推进体育强国、健康中国建设。</w:t>
      </w:r>
    </w:p>
    <w:p w14:paraId="2E35E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本</w:t>
      </w:r>
      <w:r>
        <w:rPr>
          <w:rFonts w:hint="eastAsia" w:ascii="仿宋" w:hAnsi="仿宋" w:eastAsia="仿宋" w:cs="仿宋"/>
          <w:i w:val="0"/>
          <w:iCs w:val="0"/>
          <w:caps w:val="0"/>
          <w:color w:val="1F2329"/>
          <w:spacing w:val="0"/>
          <w:sz w:val="32"/>
          <w:szCs w:val="32"/>
          <w:shd w:val="clear" w:fill="FFFFFF"/>
          <w:lang w:val="en-US" w:eastAsia="zh-CN"/>
        </w:rPr>
        <w:t>办法</w:t>
      </w:r>
      <w:r>
        <w:rPr>
          <w:rFonts w:hint="eastAsia" w:ascii="仿宋" w:hAnsi="仿宋" w:eastAsia="仿宋" w:cs="仿宋"/>
          <w:i w:val="0"/>
          <w:iCs w:val="0"/>
          <w:caps w:val="0"/>
          <w:color w:val="1F2329"/>
          <w:spacing w:val="0"/>
          <w:sz w:val="32"/>
          <w:szCs w:val="32"/>
          <w:shd w:val="clear" w:fill="FFFFFF"/>
        </w:rPr>
        <w:t>适用于中华人民共和国境内健身气功站点的设立、审批、运营、管理、服务、监督及相关活动。</w:t>
      </w:r>
    </w:p>
    <w:p w14:paraId="1B785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是指经县级人民政府体育行政部门审批设立，有健身气功社会体育指导员或教练员进行指导，在固定场所组织开展经国家体育总局审定批准的健身气功功法习练、教学、展示、交流等活动的自治性健身气功组织。</w:t>
      </w:r>
    </w:p>
    <w:p w14:paraId="2389B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第五条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lang w:val="en-US" w:eastAsia="zh-CN"/>
        </w:rPr>
        <w:t>由国家体育总局</w:t>
      </w:r>
      <w:r>
        <w:rPr>
          <w:rFonts w:hint="eastAsia" w:ascii="仿宋" w:hAnsi="仿宋" w:eastAsia="仿宋" w:cs="仿宋"/>
          <w:i w:val="0"/>
          <w:iCs w:val="0"/>
          <w:caps w:val="0"/>
          <w:color w:val="1F2329"/>
          <w:spacing w:val="0"/>
          <w:sz w:val="32"/>
          <w:szCs w:val="32"/>
          <w:shd w:val="clear" w:fill="FFFFFF"/>
        </w:rPr>
        <w:t>健身气功管理中心</w:t>
      </w:r>
      <w:r>
        <w:rPr>
          <w:rFonts w:hint="eastAsia" w:ascii="仿宋" w:hAnsi="仿宋" w:eastAsia="仿宋" w:cs="仿宋"/>
          <w:i w:val="0"/>
          <w:iCs w:val="0"/>
          <w:caps w:val="0"/>
          <w:color w:val="1F2329"/>
          <w:spacing w:val="0"/>
          <w:sz w:val="32"/>
          <w:szCs w:val="32"/>
          <w:shd w:val="clear" w:fill="FFFFFF"/>
          <w:lang w:val="en-US" w:eastAsia="zh-CN"/>
        </w:rPr>
        <w:t>负责全国健身气功站点政策制定并实施管理</w:t>
      </w:r>
      <w:r>
        <w:rPr>
          <w:rFonts w:hint="eastAsia" w:ascii="仿宋" w:hAnsi="仿宋" w:eastAsia="仿宋" w:cs="仿宋"/>
          <w:i w:val="0"/>
          <w:iCs w:val="0"/>
          <w:caps w:val="0"/>
          <w:color w:val="1F2329"/>
          <w:spacing w:val="0"/>
          <w:sz w:val="32"/>
          <w:szCs w:val="32"/>
          <w:shd w:val="clear" w:fill="FFFFFF"/>
        </w:rPr>
        <w:t>;县级以上人民政府体育行政部门负责本行政区域内站点管理的统筹协调、制度建设和督促落实工作;县级人民政府体育行政部门负责本行政区域内的站点审批、指导和监管工作;经各级人民政府体育行政部门</w:t>
      </w:r>
      <w:r>
        <w:rPr>
          <w:rFonts w:hint="eastAsia" w:ascii="仿宋" w:hAnsi="仿宋" w:eastAsia="仿宋" w:cs="仿宋"/>
          <w:i w:val="0"/>
          <w:iCs w:val="0"/>
          <w:caps w:val="0"/>
          <w:color w:val="1F2329"/>
          <w:spacing w:val="0"/>
          <w:sz w:val="32"/>
          <w:szCs w:val="32"/>
          <w:shd w:val="clear" w:fill="FFFFFF"/>
          <w:lang w:val="en-US" w:eastAsia="zh-CN"/>
        </w:rPr>
        <w:t>委托</w:t>
      </w:r>
      <w:r>
        <w:rPr>
          <w:rFonts w:hint="eastAsia" w:ascii="仿宋" w:hAnsi="仿宋" w:eastAsia="仿宋" w:cs="仿宋"/>
          <w:i w:val="0"/>
          <w:iCs w:val="0"/>
          <w:caps w:val="0"/>
          <w:color w:val="1F2329"/>
          <w:spacing w:val="0"/>
          <w:sz w:val="32"/>
          <w:szCs w:val="32"/>
          <w:shd w:val="clear" w:fill="FFFFFF"/>
        </w:rPr>
        <w:t>的管理机构负责所属行政区域内站点的日常管理工作。</w:t>
      </w:r>
    </w:p>
    <w:p w14:paraId="573D10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第六条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各级人民政府体育行政部门支持健身气功站点依法成立并规范开展活动，鼓励其将站点建设纳入本级全民健身实施计划体系，统筹解决站点在活动场所、经费保障、人员配备等方面的实际困难，提高站点公共服务水平。</w:t>
      </w:r>
    </w:p>
    <w:p w14:paraId="304D7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第七条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不得使用宗教用语或以个人名字命名或冠以“中国”“中华”“亚洲”“世界”“宇宙”以及类似词语;站点人员不得进行愚昧迷信或神化个人的宣传,不得借机非法敛财及其他法律、法规禁止的活动。</w:t>
      </w:r>
    </w:p>
    <w:p w14:paraId="1453E8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p>
    <w:p w14:paraId="01ACE4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设立与审批</w:t>
      </w:r>
    </w:p>
    <w:p w14:paraId="77C41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lang w:val="en-US" w:eastAsia="zh-CN"/>
        </w:rPr>
        <w:t>第八条</w:t>
      </w:r>
      <w:r>
        <w:rPr>
          <w:rFonts w:hint="eastAsia" w:ascii="仿宋" w:hAnsi="仿宋" w:eastAsia="仿宋" w:cs="仿宋"/>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设立健身气功站点应当具备下列条件:</w:t>
      </w:r>
    </w:p>
    <w:p w14:paraId="2C5EA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w:t>
      </w:r>
      <w:r>
        <w:rPr>
          <w:rFonts w:hint="eastAsia" w:ascii="仿宋" w:hAnsi="仿宋" w:eastAsia="仿宋" w:cs="仿宋"/>
          <w:i w:val="0"/>
          <w:iCs w:val="0"/>
          <w:caps w:val="0"/>
          <w:color w:val="1F2329"/>
          <w:spacing w:val="0"/>
          <w:sz w:val="32"/>
          <w:szCs w:val="32"/>
          <w:shd w:val="clear" w:fill="FFFFFF"/>
          <w:lang w:val="en-US" w:eastAsia="zh-CN"/>
        </w:rPr>
        <w:t>相对</w:t>
      </w:r>
      <w:r>
        <w:rPr>
          <w:rFonts w:hint="eastAsia" w:ascii="仿宋" w:hAnsi="仿宋" w:eastAsia="仿宋" w:cs="仿宋"/>
          <w:i w:val="0"/>
          <w:iCs w:val="0"/>
          <w:caps w:val="0"/>
          <w:color w:val="1F2329"/>
          <w:spacing w:val="0"/>
          <w:sz w:val="32"/>
          <w:szCs w:val="32"/>
          <w:shd w:val="clear" w:fill="FFFFFF"/>
        </w:rPr>
        <w:t>固定安全的活动场所和满足活动开展的设施设备。</w:t>
      </w:r>
    </w:p>
    <w:p w14:paraId="5CBF8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1.人均活动面积不低于2</w:t>
      </w:r>
      <w:r>
        <w:rPr>
          <w:rFonts w:hint="eastAsia" w:ascii="仿宋" w:hAnsi="仿宋" w:eastAsia="仿宋" w:cs="仿宋"/>
          <w:i w:val="0"/>
          <w:iCs w:val="0"/>
          <w:caps w:val="0"/>
          <w:color w:val="1F2329"/>
          <w:spacing w:val="0"/>
          <w:sz w:val="32"/>
          <w:szCs w:val="32"/>
          <w:shd w:val="clear" w:fill="FFFFFF"/>
          <w:lang w:val="en-US" w:eastAsia="zh-CN"/>
        </w:rPr>
        <w:t>m²</w:t>
      </w:r>
      <w:r>
        <w:rPr>
          <w:rFonts w:hint="eastAsia" w:ascii="仿宋" w:hAnsi="仿宋" w:eastAsia="仿宋" w:cs="仿宋"/>
          <w:i w:val="0"/>
          <w:iCs w:val="0"/>
          <w:caps w:val="0"/>
          <w:color w:val="1F2329"/>
          <w:spacing w:val="0"/>
          <w:sz w:val="32"/>
          <w:szCs w:val="32"/>
          <w:shd w:val="clear" w:fill="FFFFFF"/>
        </w:rPr>
        <w:t>;</w:t>
      </w:r>
    </w:p>
    <w:p w14:paraId="6997D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2.室内场地应当通风良好、采光充足、地面防滑，建筑结构和消防设施符合国家工程建设消防技术标准，疏散通道、安全出口畅通，配备应急照明和疏散指示标志;</w:t>
      </w:r>
    </w:p>
    <w:p w14:paraId="566E1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3.室外场地应当地势平坦、环境优美，具有明确的活动范围，避免干扰公共秩序和他人正常生活;</w:t>
      </w:r>
    </w:p>
    <w:p w14:paraId="60806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4.不得位于危房、临建等存在安全隐患的建筑内，不得占用消防通道、应急避难</w:t>
      </w:r>
      <w:r>
        <w:rPr>
          <w:rFonts w:hint="eastAsia" w:ascii="仿宋" w:hAnsi="仿宋" w:eastAsia="仿宋" w:cs="仿宋"/>
          <w:i w:val="0"/>
          <w:iCs w:val="0"/>
          <w:caps w:val="0"/>
          <w:color w:val="1F2329"/>
          <w:spacing w:val="0"/>
          <w:sz w:val="32"/>
          <w:szCs w:val="32"/>
          <w:shd w:val="clear" w:fill="FFFFFF"/>
          <w:lang w:val="en-US" w:eastAsia="zh-CN"/>
        </w:rPr>
        <w:t>场所用地</w:t>
      </w:r>
      <w:r>
        <w:rPr>
          <w:rFonts w:hint="eastAsia" w:ascii="仿宋" w:hAnsi="仿宋" w:eastAsia="仿宋" w:cs="仿宋"/>
          <w:i w:val="0"/>
          <w:iCs w:val="0"/>
          <w:caps w:val="0"/>
          <w:color w:val="1F2329"/>
          <w:spacing w:val="0"/>
          <w:sz w:val="32"/>
          <w:szCs w:val="32"/>
          <w:shd w:val="clear" w:fill="FFFFFF"/>
          <w:lang w:eastAsia="zh-CN"/>
        </w:rPr>
        <w:t>；</w:t>
      </w:r>
    </w:p>
    <w:p w14:paraId="5557A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5.应配置音质清晰、音量可控的音响设备，确保教学指令传达准确且不产生噪音污染;不得配置与健身气功活动无关的宗教、迷信等物品。</w:t>
      </w:r>
    </w:p>
    <w:p w14:paraId="16355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(二)符合资格条件的工作团队。</w:t>
      </w:r>
    </w:p>
    <w:p w14:paraId="4C7DB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1.每个站点设负责人1名，信息员1名，</w:t>
      </w:r>
      <w:r>
        <w:rPr>
          <w:rFonts w:hint="eastAsia" w:ascii="仿宋" w:hAnsi="仿宋" w:eastAsia="仿宋" w:cs="仿宋"/>
          <w:i w:val="0"/>
          <w:iCs w:val="0"/>
          <w:caps w:val="0"/>
          <w:color w:val="1F2329"/>
          <w:spacing w:val="0"/>
          <w:sz w:val="32"/>
          <w:szCs w:val="32"/>
          <w:shd w:val="clear" w:fill="FFFFFF"/>
          <w:lang w:val="en-US" w:eastAsia="zh-CN"/>
        </w:rPr>
        <w:t>健身气功社会体育指导员或教练员</w:t>
      </w:r>
      <w:r>
        <w:rPr>
          <w:rFonts w:hint="eastAsia" w:ascii="仿宋" w:hAnsi="仿宋" w:eastAsia="仿宋" w:cs="仿宋"/>
          <w:i w:val="0"/>
          <w:iCs w:val="0"/>
          <w:caps w:val="0"/>
          <w:color w:val="1F2329"/>
          <w:spacing w:val="0"/>
          <w:sz w:val="32"/>
          <w:szCs w:val="32"/>
          <w:shd w:val="clear" w:fill="FFFFFF"/>
        </w:rPr>
        <w:t>与习练人员配比不低于1:20</w:t>
      </w:r>
      <w:r>
        <w:rPr>
          <w:rFonts w:hint="eastAsia" w:ascii="仿宋" w:hAnsi="仿宋" w:eastAsia="仿宋" w:cs="仿宋"/>
          <w:i w:val="0"/>
          <w:iCs w:val="0"/>
          <w:caps w:val="0"/>
          <w:color w:val="1F2329"/>
          <w:spacing w:val="0"/>
          <w:sz w:val="32"/>
          <w:szCs w:val="32"/>
          <w:shd w:val="clear" w:fill="FFFFFF"/>
          <w:lang w:eastAsia="zh-CN"/>
        </w:rPr>
        <w:t>；</w:t>
      </w:r>
    </w:p>
    <w:p w14:paraId="61497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2.负责人应遵纪守法;热心为群众服务;有一定的组织能力和业务水平，能够胜任站点日常管理和应急处置工作;</w:t>
      </w:r>
    </w:p>
    <w:p w14:paraId="64450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3.信息员应具备较高的政治素养和文化素养，遵纪守法;具有较强的健身气功专业知识</w:t>
      </w:r>
      <w:r>
        <w:rPr>
          <w:rFonts w:hint="eastAsia" w:ascii="仿宋" w:hAnsi="仿宋" w:eastAsia="仿宋" w:cs="仿宋"/>
          <w:i w:val="0"/>
          <w:iCs w:val="0"/>
          <w:caps w:val="0"/>
          <w:color w:val="1F2329"/>
          <w:spacing w:val="0"/>
          <w:sz w:val="32"/>
          <w:szCs w:val="32"/>
          <w:shd w:val="clear" w:fill="FFFFFF"/>
          <w:lang w:eastAsia="zh-CN"/>
        </w:rPr>
        <w:t>，</w:t>
      </w:r>
      <w:r>
        <w:rPr>
          <w:rFonts w:hint="eastAsia" w:ascii="仿宋" w:hAnsi="仿宋" w:eastAsia="仿宋" w:cs="仿宋"/>
          <w:i w:val="0"/>
          <w:iCs w:val="0"/>
          <w:caps w:val="0"/>
          <w:color w:val="1F2329"/>
          <w:spacing w:val="0"/>
          <w:sz w:val="32"/>
          <w:szCs w:val="32"/>
          <w:shd w:val="clear" w:fill="FFFFFF"/>
          <w:lang w:val="en-US" w:eastAsia="zh-CN"/>
        </w:rPr>
        <w:t>熟练使用计算机并掌握常用办公软件</w:t>
      </w:r>
      <w:r>
        <w:rPr>
          <w:rFonts w:hint="eastAsia" w:ascii="仿宋" w:hAnsi="仿宋" w:eastAsia="仿宋" w:cs="仿宋"/>
          <w:i w:val="0"/>
          <w:iCs w:val="0"/>
          <w:caps w:val="0"/>
          <w:color w:val="1F2329"/>
          <w:spacing w:val="0"/>
          <w:sz w:val="32"/>
          <w:szCs w:val="32"/>
          <w:shd w:val="clear" w:fill="FFFFFF"/>
        </w:rPr>
        <w:t>，能实事求是、客观准确地反映站点基本信息、活动开展情况、人员变动情况、安全动态等情况</w:t>
      </w:r>
      <w:r>
        <w:rPr>
          <w:rFonts w:hint="eastAsia" w:ascii="仿宋" w:hAnsi="仿宋" w:eastAsia="仿宋" w:cs="仿宋"/>
          <w:i w:val="0"/>
          <w:iCs w:val="0"/>
          <w:caps w:val="0"/>
          <w:color w:val="1F2329"/>
          <w:spacing w:val="0"/>
          <w:sz w:val="32"/>
          <w:szCs w:val="32"/>
          <w:shd w:val="clear" w:fill="FFFFFF"/>
          <w:lang w:eastAsia="zh-CN"/>
        </w:rPr>
        <w:t>；</w:t>
      </w:r>
    </w:p>
    <w:p w14:paraId="6C9DA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4.</w:t>
      </w:r>
      <w:r>
        <w:rPr>
          <w:rFonts w:hint="eastAsia" w:ascii="仿宋" w:hAnsi="仿宋" w:eastAsia="仿宋" w:cs="仿宋"/>
          <w:i w:val="0"/>
          <w:iCs w:val="0"/>
          <w:caps w:val="0"/>
          <w:color w:val="1F2329"/>
          <w:spacing w:val="0"/>
          <w:sz w:val="32"/>
          <w:szCs w:val="32"/>
          <w:shd w:val="clear" w:fill="FFFFFF"/>
          <w:lang w:val="en-US" w:eastAsia="zh-CN"/>
        </w:rPr>
        <w:t>健身气功社会体育指导员或教练员</w:t>
      </w:r>
      <w:r>
        <w:rPr>
          <w:rFonts w:hint="eastAsia" w:ascii="仿宋" w:hAnsi="仿宋" w:eastAsia="仿宋" w:cs="仿宋"/>
          <w:i w:val="0"/>
          <w:iCs w:val="0"/>
          <w:caps w:val="0"/>
          <w:color w:val="1F2329"/>
          <w:spacing w:val="0"/>
          <w:sz w:val="32"/>
          <w:szCs w:val="32"/>
          <w:shd w:val="clear" w:fill="FFFFFF"/>
        </w:rPr>
        <w:t>应遵纪守法;具有健身气功社会体育指导员证或教练员证;熟练掌握至少2种经国家审定批准的健身气功功法;具有健身气功教学实践经验，具备组织集体习练和个别指导的能力;</w:t>
      </w:r>
    </w:p>
    <w:p w14:paraId="445CB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(三)较好的周期性活动基础。</w:t>
      </w:r>
    </w:p>
    <w:p w14:paraId="46AF1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第九条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设立健身气功站点须由负责人报当地县级人民政府体育行政部门审批;未经批准不得以“健身气功站点”名义组织开展群体性健身气功活动。</w:t>
      </w:r>
    </w:p>
    <w:p w14:paraId="286170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健身气功站点申报材料包括:</w:t>
      </w:r>
    </w:p>
    <w:p w14:paraId="4BB09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(一)《健身气功站点注册登记表》;</w:t>
      </w:r>
    </w:p>
    <w:p w14:paraId="544A7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(二)负责人、信息员、</w:t>
      </w:r>
      <w:r>
        <w:rPr>
          <w:rFonts w:hint="eastAsia" w:ascii="仿宋" w:hAnsi="仿宋" w:eastAsia="仿宋" w:cs="仿宋"/>
          <w:i w:val="0"/>
          <w:iCs w:val="0"/>
          <w:caps w:val="0"/>
          <w:color w:val="1F2329"/>
          <w:spacing w:val="0"/>
          <w:sz w:val="32"/>
          <w:szCs w:val="32"/>
          <w:shd w:val="clear" w:fill="FFFFFF"/>
          <w:lang w:val="en-US" w:eastAsia="zh-CN"/>
        </w:rPr>
        <w:t>健身气功社会体育</w:t>
      </w:r>
      <w:r>
        <w:rPr>
          <w:rFonts w:hint="eastAsia" w:ascii="仿宋" w:hAnsi="仿宋" w:eastAsia="仿宋" w:cs="仿宋"/>
          <w:i w:val="0"/>
          <w:iCs w:val="0"/>
          <w:caps w:val="0"/>
          <w:color w:val="1F2329"/>
          <w:spacing w:val="0"/>
          <w:sz w:val="32"/>
          <w:szCs w:val="32"/>
          <w:shd w:val="clear" w:fill="FFFFFF"/>
        </w:rPr>
        <w:t>指导员</w:t>
      </w:r>
      <w:r>
        <w:rPr>
          <w:rFonts w:hint="eastAsia" w:ascii="仿宋" w:hAnsi="仿宋" w:eastAsia="仿宋" w:cs="仿宋"/>
          <w:i w:val="0"/>
          <w:iCs w:val="0"/>
          <w:caps w:val="0"/>
          <w:color w:val="1F2329"/>
          <w:spacing w:val="0"/>
          <w:sz w:val="32"/>
          <w:szCs w:val="32"/>
          <w:shd w:val="clear" w:fill="FFFFFF"/>
          <w:lang w:val="en-US" w:eastAsia="zh-CN"/>
        </w:rPr>
        <w:t>或教练员</w:t>
      </w:r>
      <w:r>
        <w:rPr>
          <w:rFonts w:hint="eastAsia" w:ascii="仿宋" w:hAnsi="仿宋" w:eastAsia="仿宋" w:cs="仿宋"/>
          <w:i w:val="0"/>
          <w:iCs w:val="0"/>
          <w:caps w:val="0"/>
          <w:color w:val="1F2329"/>
          <w:spacing w:val="0"/>
          <w:sz w:val="32"/>
          <w:szCs w:val="32"/>
          <w:shd w:val="clear" w:fill="FFFFFF"/>
        </w:rPr>
        <w:t>的合法身份证明;</w:t>
      </w:r>
    </w:p>
    <w:p w14:paraId="265B7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(三)健身气功社会体育指导员或教练员资格证书复印件;</w:t>
      </w:r>
    </w:p>
    <w:p w14:paraId="7EBB1D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(四)活动场所管理者同意使用的证明</w:t>
      </w:r>
      <w:r>
        <w:rPr>
          <w:rFonts w:hint="eastAsia" w:ascii="仿宋" w:hAnsi="仿宋" w:eastAsia="仿宋" w:cs="仿宋"/>
          <w:i w:val="0"/>
          <w:iCs w:val="0"/>
          <w:caps w:val="0"/>
          <w:color w:val="1F2329"/>
          <w:spacing w:val="0"/>
          <w:sz w:val="32"/>
          <w:szCs w:val="32"/>
          <w:shd w:val="clear" w:fill="FFFFFF"/>
          <w:lang w:eastAsia="zh-CN"/>
        </w:rPr>
        <w:t>。</w:t>
      </w:r>
    </w:p>
    <w:p w14:paraId="3B030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第十一条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县级人民政府体育行政部门应当指定专人负责所属行政区域健身气功站点的申报和审批工作;县级人民政府体育行政部门可授权所属行政区域的健身气功管理机构负责健身气功站点申报材料的审查工作。</w:t>
      </w:r>
    </w:p>
    <w:p w14:paraId="13DA1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第十二条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健身气功站点审查应当</w:t>
      </w:r>
      <w:r>
        <w:rPr>
          <w:rFonts w:hint="eastAsia" w:ascii="仿宋" w:hAnsi="仿宋" w:eastAsia="仿宋" w:cs="仿宋"/>
          <w:i w:val="0"/>
          <w:iCs w:val="0"/>
          <w:caps w:val="0"/>
          <w:color w:val="1F2329"/>
          <w:spacing w:val="0"/>
          <w:sz w:val="32"/>
          <w:szCs w:val="32"/>
          <w:shd w:val="clear" w:fill="FFFFFF"/>
          <w:lang w:val="en-US" w:eastAsia="zh-CN"/>
        </w:rPr>
        <w:t>确认</w:t>
      </w:r>
      <w:r>
        <w:rPr>
          <w:rFonts w:hint="eastAsia" w:ascii="仿宋" w:hAnsi="仿宋" w:eastAsia="仿宋" w:cs="仿宋"/>
          <w:i w:val="0"/>
          <w:iCs w:val="0"/>
          <w:caps w:val="0"/>
          <w:color w:val="1F2329"/>
          <w:spacing w:val="0"/>
          <w:sz w:val="32"/>
          <w:szCs w:val="32"/>
          <w:shd w:val="clear" w:fill="FFFFFF"/>
        </w:rPr>
        <w:t>活动场所和习练功法内容，重点审核场地安全条件、站点工作人员资质资格，确保站点设立符合规范要求。</w:t>
      </w:r>
    </w:p>
    <w:p w14:paraId="44F6F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第十三条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县级人民政府体育行政部门收到健身气功站点申报材料后,应在受理申请后十五个工作日内完成材料审核和现场核查,对符合条件的予以注册登记,颁发加盖公章的《健身气功站点注册证》，证书需载明站点名称、站点编号、负责人姓名、活动场所地址、发证机关、发证日期等内容;对不予批准的站点，应当以书面形式向负责人详细说明不予批准的理由和依据;鼓励有条件的地方通过政务服务平台实现“一网通办”。</w:t>
      </w:r>
    </w:p>
    <w:p w14:paraId="420726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p>
    <w:p w14:paraId="5C902B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运营与管理</w:t>
      </w:r>
    </w:p>
    <w:p w14:paraId="2E359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第十四条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b w:val="0"/>
          <w:bCs w:val="0"/>
          <w:i w:val="0"/>
          <w:iCs w:val="0"/>
          <w:caps w:val="0"/>
          <w:color w:val="1F2329"/>
          <w:spacing w:val="0"/>
          <w:sz w:val="32"/>
          <w:szCs w:val="32"/>
          <w:shd w:val="clear" w:fill="FFFFFF"/>
          <w:lang w:val="en-US" w:eastAsia="zh-CN"/>
        </w:rPr>
        <w:t>鼓励</w:t>
      </w:r>
      <w:r>
        <w:rPr>
          <w:rFonts w:hint="eastAsia" w:ascii="仿宋" w:hAnsi="仿宋" w:eastAsia="仿宋" w:cs="仿宋"/>
          <w:i w:val="0"/>
          <w:iCs w:val="0"/>
          <w:caps w:val="0"/>
          <w:color w:val="1F2329"/>
          <w:spacing w:val="0"/>
          <w:sz w:val="32"/>
          <w:szCs w:val="32"/>
          <w:shd w:val="clear" w:fill="FFFFFF"/>
        </w:rPr>
        <w:t>县级人民政府体育行政部门</w:t>
      </w:r>
      <w:r>
        <w:rPr>
          <w:rFonts w:hint="eastAsia" w:ascii="仿宋" w:hAnsi="仿宋" w:eastAsia="仿宋" w:cs="仿宋"/>
          <w:i w:val="0"/>
          <w:iCs w:val="0"/>
          <w:caps w:val="0"/>
          <w:color w:val="1F2329"/>
          <w:spacing w:val="0"/>
          <w:sz w:val="32"/>
          <w:szCs w:val="32"/>
          <w:shd w:val="clear" w:fill="FFFFFF"/>
          <w:lang w:val="en-US" w:eastAsia="zh-CN"/>
        </w:rPr>
        <w:t>与</w:t>
      </w:r>
      <w:r>
        <w:rPr>
          <w:rFonts w:hint="eastAsia" w:ascii="仿宋" w:hAnsi="仿宋" w:eastAsia="仿宋" w:cs="仿宋"/>
          <w:i w:val="0"/>
          <w:iCs w:val="0"/>
          <w:caps w:val="0"/>
          <w:color w:val="1F2329"/>
          <w:spacing w:val="0"/>
          <w:sz w:val="32"/>
          <w:szCs w:val="32"/>
          <w:shd w:val="clear" w:fill="FFFFFF"/>
        </w:rPr>
        <w:t>同级公安机关</w:t>
      </w:r>
      <w:r>
        <w:rPr>
          <w:rFonts w:hint="eastAsia" w:ascii="仿宋" w:hAnsi="仿宋" w:eastAsia="仿宋" w:cs="仿宋"/>
          <w:i w:val="0"/>
          <w:iCs w:val="0"/>
          <w:caps w:val="0"/>
          <w:color w:val="1F2329"/>
          <w:spacing w:val="0"/>
          <w:sz w:val="32"/>
          <w:szCs w:val="32"/>
          <w:shd w:val="clear" w:fill="FFFFFF"/>
          <w:lang w:eastAsia="zh-CN"/>
        </w:rPr>
        <w:t>、</w:t>
      </w:r>
      <w:r>
        <w:rPr>
          <w:rFonts w:hint="eastAsia" w:ascii="仿宋" w:hAnsi="仿宋" w:eastAsia="仿宋" w:cs="仿宋"/>
          <w:i w:val="0"/>
          <w:iCs w:val="0"/>
          <w:caps w:val="0"/>
          <w:color w:val="1F2329"/>
          <w:spacing w:val="0"/>
          <w:sz w:val="32"/>
          <w:szCs w:val="32"/>
          <w:shd w:val="clear" w:fill="FFFFFF"/>
        </w:rPr>
        <w:t>站点所在地街道(乡镇)人民政府建立</w:t>
      </w:r>
      <w:r>
        <w:rPr>
          <w:rFonts w:hint="eastAsia" w:ascii="仿宋" w:hAnsi="仿宋" w:eastAsia="仿宋" w:cs="仿宋"/>
          <w:i w:val="0"/>
          <w:iCs w:val="0"/>
          <w:caps w:val="0"/>
          <w:color w:val="1F2329"/>
          <w:spacing w:val="0"/>
          <w:sz w:val="32"/>
          <w:szCs w:val="32"/>
          <w:shd w:val="clear" w:fill="FFFFFF"/>
          <w:lang w:val="en-US" w:eastAsia="zh-CN"/>
        </w:rPr>
        <w:t>站点审批备案</w:t>
      </w:r>
      <w:r>
        <w:rPr>
          <w:rFonts w:hint="eastAsia" w:ascii="仿宋" w:hAnsi="仿宋" w:eastAsia="仿宋" w:cs="仿宋"/>
          <w:i w:val="0"/>
          <w:iCs w:val="0"/>
          <w:caps w:val="0"/>
          <w:color w:val="1F2329"/>
          <w:spacing w:val="0"/>
          <w:sz w:val="32"/>
          <w:szCs w:val="32"/>
          <w:shd w:val="clear" w:fill="FFFFFF"/>
        </w:rPr>
        <w:t>协同机制。</w:t>
      </w:r>
    </w:p>
    <w:p w14:paraId="63E339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第十五条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县级人民政府体育行政部门或</w:t>
      </w:r>
      <w:r>
        <w:rPr>
          <w:rFonts w:hint="eastAsia" w:ascii="仿宋" w:hAnsi="仿宋" w:eastAsia="仿宋" w:cs="仿宋"/>
          <w:i w:val="0"/>
          <w:iCs w:val="0"/>
          <w:caps w:val="0"/>
          <w:color w:val="1F2329"/>
          <w:spacing w:val="0"/>
          <w:sz w:val="32"/>
          <w:szCs w:val="32"/>
          <w:shd w:val="clear" w:fill="FFFFFF"/>
          <w:lang w:val="en-US" w:eastAsia="zh-CN"/>
        </w:rPr>
        <w:t>委托</w:t>
      </w:r>
      <w:r>
        <w:rPr>
          <w:rFonts w:hint="eastAsia" w:ascii="仿宋" w:hAnsi="仿宋" w:eastAsia="仿宋" w:cs="仿宋"/>
          <w:i w:val="0"/>
          <w:iCs w:val="0"/>
          <w:caps w:val="0"/>
          <w:color w:val="1F2329"/>
          <w:spacing w:val="0"/>
          <w:sz w:val="32"/>
          <w:szCs w:val="32"/>
          <w:shd w:val="clear" w:fill="FFFFFF"/>
        </w:rPr>
        <w:t>的健身气功管理机构应当将站点基本信息报送至省级健身气功业务主管部门，站点应自觉接受监督管理与业务指导。</w:t>
      </w:r>
    </w:p>
    <w:p w14:paraId="596DF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第十六条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站点应当坚持公益导向、服务为本、安全第一、规范发展的原则，加强人员内部管理，确保活动安全有序，不断提升服务质量和群众满意度。</w:t>
      </w:r>
    </w:p>
    <w:p w14:paraId="73901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第十七条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站点应当加强与所在地街道(乡镇)、社区(村)的沟通协调，争取支持配合</w:t>
      </w:r>
      <w:r>
        <w:rPr>
          <w:rFonts w:hint="eastAsia" w:ascii="仿宋" w:hAnsi="仿宋" w:eastAsia="仿宋" w:cs="仿宋"/>
          <w:i w:val="0"/>
          <w:iCs w:val="0"/>
          <w:caps w:val="0"/>
          <w:color w:val="1F2329"/>
          <w:spacing w:val="0"/>
          <w:sz w:val="32"/>
          <w:szCs w:val="32"/>
          <w:shd w:val="clear" w:fill="FFFFFF"/>
          <w:lang w:eastAsia="zh-CN"/>
        </w:rPr>
        <w:t>；</w:t>
      </w:r>
      <w:r>
        <w:rPr>
          <w:rFonts w:hint="eastAsia" w:ascii="仿宋" w:hAnsi="仿宋" w:eastAsia="仿宋" w:cs="仿宋"/>
          <w:i w:val="0"/>
          <w:iCs w:val="0"/>
          <w:caps w:val="0"/>
          <w:color w:val="1F2329"/>
          <w:spacing w:val="0"/>
          <w:sz w:val="32"/>
          <w:szCs w:val="32"/>
          <w:shd w:val="clear" w:fill="FFFFFF"/>
        </w:rPr>
        <w:t>站点应当积极参与当地全民健身活动、社区文化建设和公益活动，展示健身气功的独特价值，提升社会影响力。</w:t>
      </w:r>
    </w:p>
    <w:p w14:paraId="625DF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第十八条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应严格按照国家体育总局审定批准的健身气功功法目录开展教学，坚持科学健身导向，引导习练人员树立正确的健身理念;不得擅自创编、改编功法，不得教授未经批准的功法，不得将健身气功与宗教、迷信、伪科学等内容相混淆，防止盲目崇拜和过度习练。</w:t>
      </w:r>
    </w:p>
    <w:p w14:paraId="6AC5D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第十九条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站点开展活动不得以营利为目的,确需收费补偿的，可收取适当费用，收费标准必须公开透明。</w:t>
      </w:r>
    </w:p>
    <w:p w14:paraId="283B4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站点应当建立健全日常活动管理制度，制定年度活动计划和月度活动安排，明确活动时间、地点、内容、指导(教练)员、参与人数等要素，并向习练者公告。</w:t>
      </w:r>
    </w:p>
    <w:p w14:paraId="5C50D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第二十一条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站点应加强对习练者的安全教育和管理，及时排查安全隐患，制定并落实安全防范措施，确保人身安全;在活动期间发生安全事故、治安案件的，站点负责人应及时启动应急救援预案，并立即报告公安机关。</w:t>
      </w:r>
    </w:p>
    <w:p w14:paraId="31219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第二十二条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不得开展“带功报告”“会功”“弘法”“贯顶”及其他类似的“传功讲法”活动;禁止悬挂、张贴带有愚昧迷信色彩和神化功法创编人的条幅、图像、徽记及其他标识;禁止销售“信息物”或未经国家指定的机构审查、出版的健身气功图书、音像制品和电子出版物</w:t>
      </w:r>
      <w:r>
        <w:rPr>
          <w:rFonts w:hint="eastAsia" w:ascii="仿宋" w:hAnsi="仿宋" w:eastAsia="仿宋" w:cs="仿宋"/>
          <w:i w:val="0"/>
          <w:iCs w:val="0"/>
          <w:caps w:val="0"/>
          <w:color w:val="1F2329"/>
          <w:spacing w:val="0"/>
          <w:sz w:val="32"/>
          <w:szCs w:val="32"/>
          <w:shd w:val="clear" w:fill="FFFFFF"/>
          <w:lang w:eastAsia="zh-CN"/>
        </w:rPr>
        <w:t>。</w:t>
      </w:r>
    </w:p>
    <w:p w14:paraId="3A29A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第二十三条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站点应当加强信息管理和报送工作，真实、准确、及时地报送站点安全动态，对可能引发破坏社会和谐稳定等方面的重大、紧急、突发的收集信息，信息员应立即向当地</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口头报告，4小时内书面报告，必要时应当连续报送;地方各级</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应当在2小时内向上级</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口头报告，6小时内书面报告。</w:t>
      </w:r>
    </w:p>
    <w:p w14:paraId="6F1CB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第二十四条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健身气功站点可报经当地党组织批准，成立功能型党支部或临时党支部，充分发挥党支部的战斗堡垒作用。</w:t>
      </w:r>
    </w:p>
    <w:p w14:paraId="51A1B3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p>
    <w:p w14:paraId="0138B8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权利与义务</w:t>
      </w:r>
    </w:p>
    <w:p w14:paraId="4265C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第二十五条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健身气功站点的权利:</w:t>
      </w:r>
    </w:p>
    <w:p w14:paraId="3E56F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(一)依法开展健身气功教学与推广活动;</w:t>
      </w:r>
    </w:p>
    <w:p w14:paraId="68C7D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(二)优先享受各级</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所主导的全民健身服务活动等政策支持;</w:t>
      </w:r>
    </w:p>
    <w:p w14:paraId="79D9A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(三)依法依规接受政府购买服务、社会捐赠和赞助，用于改善站点条件、开展公益活动;</w:t>
      </w:r>
    </w:p>
    <w:p w14:paraId="55F01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(四)根据活动需要向当地体育行政部门</w:t>
      </w:r>
      <w:r>
        <w:rPr>
          <w:rFonts w:hint="eastAsia" w:ascii="仿宋" w:hAnsi="仿宋" w:eastAsia="仿宋" w:cs="仿宋"/>
          <w:i w:val="0"/>
          <w:iCs w:val="0"/>
          <w:caps w:val="0"/>
          <w:color w:val="1F2329"/>
          <w:spacing w:val="0"/>
          <w:sz w:val="32"/>
          <w:szCs w:val="32"/>
          <w:shd w:val="clear" w:fill="FFFFFF"/>
          <w:lang w:val="en-US" w:eastAsia="zh-CN"/>
        </w:rPr>
        <w:t>申报</w:t>
      </w:r>
      <w:r>
        <w:rPr>
          <w:rFonts w:hint="eastAsia" w:ascii="仿宋" w:hAnsi="仿宋" w:eastAsia="仿宋" w:cs="仿宋"/>
          <w:i w:val="0"/>
          <w:iCs w:val="0"/>
          <w:caps w:val="0"/>
          <w:color w:val="1F2329"/>
          <w:spacing w:val="0"/>
          <w:sz w:val="32"/>
          <w:szCs w:val="32"/>
          <w:shd w:val="clear" w:fill="FFFFFF"/>
        </w:rPr>
        <w:t>体育彩票公益金使用</w:t>
      </w:r>
      <w:r>
        <w:rPr>
          <w:rFonts w:hint="eastAsia" w:ascii="仿宋" w:hAnsi="仿宋" w:eastAsia="仿宋" w:cs="仿宋"/>
          <w:i w:val="0"/>
          <w:iCs w:val="0"/>
          <w:caps w:val="0"/>
          <w:color w:val="1F2329"/>
          <w:spacing w:val="0"/>
          <w:sz w:val="32"/>
          <w:szCs w:val="32"/>
          <w:shd w:val="clear" w:fill="FFFFFF"/>
          <w:lang w:val="en-US" w:eastAsia="zh-CN"/>
        </w:rPr>
        <w:t>项目</w:t>
      </w:r>
      <w:r>
        <w:rPr>
          <w:rFonts w:hint="eastAsia" w:ascii="仿宋" w:hAnsi="仿宋" w:eastAsia="仿宋" w:cs="仿宋"/>
          <w:i w:val="0"/>
          <w:iCs w:val="0"/>
          <w:caps w:val="0"/>
          <w:color w:val="1F2329"/>
          <w:spacing w:val="0"/>
          <w:sz w:val="32"/>
          <w:szCs w:val="32"/>
          <w:shd w:val="clear" w:fill="FFFFFF"/>
        </w:rPr>
        <w:t>;</w:t>
      </w:r>
    </w:p>
    <w:p w14:paraId="2CC7C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(五)优先或优惠参加各级</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组织的健身气功比赛、展示、培训等活动;</w:t>
      </w:r>
    </w:p>
    <w:p w14:paraId="3CA79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(六)推荐符合条件的</w:t>
      </w:r>
      <w:r>
        <w:rPr>
          <w:rFonts w:hint="eastAsia" w:ascii="仿宋" w:hAnsi="仿宋" w:eastAsia="仿宋" w:cs="仿宋"/>
          <w:i w:val="0"/>
          <w:iCs w:val="0"/>
          <w:caps w:val="0"/>
          <w:color w:val="1F2329"/>
          <w:spacing w:val="0"/>
          <w:sz w:val="32"/>
          <w:szCs w:val="32"/>
          <w:shd w:val="clear" w:fill="FFFFFF"/>
          <w:lang w:val="en-US" w:eastAsia="zh-CN"/>
        </w:rPr>
        <w:t>健身气功社会体育</w:t>
      </w:r>
      <w:r>
        <w:rPr>
          <w:rFonts w:hint="eastAsia" w:ascii="仿宋" w:hAnsi="仿宋" w:eastAsia="仿宋" w:cs="仿宋"/>
          <w:i w:val="0"/>
          <w:iCs w:val="0"/>
          <w:caps w:val="0"/>
          <w:color w:val="1F2329"/>
          <w:spacing w:val="0"/>
          <w:sz w:val="32"/>
          <w:szCs w:val="32"/>
          <w:shd w:val="clear" w:fill="FFFFFF"/>
        </w:rPr>
        <w:t>指导</w:t>
      </w:r>
      <w:r>
        <w:rPr>
          <w:rFonts w:hint="eastAsia" w:ascii="仿宋" w:hAnsi="仿宋" w:eastAsia="仿宋" w:cs="仿宋"/>
          <w:i w:val="0"/>
          <w:iCs w:val="0"/>
          <w:caps w:val="0"/>
          <w:color w:val="1F2329"/>
          <w:spacing w:val="0"/>
          <w:sz w:val="32"/>
          <w:szCs w:val="32"/>
          <w:shd w:val="clear" w:fill="FFFFFF"/>
          <w:lang w:val="en-US" w:eastAsia="zh-CN"/>
        </w:rPr>
        <w:t>员或</w:t>
      </w:r>
      <w:r>
        <w:rPr>
          <w:rFonts w:hint="eastAsia" w:ascii="仿宋" w:hAnsi="仿宋" w:eastAsia="仿宋" w:cs="仿宋"/>
          <w:i w:val="0"/>
          <w:iCs w:val="0"/>
          <w:caps w:val="0"/>
          <w:color w:val="1F2329"/>
          <w:spacing w:val="0"/>
          <w:sz w:val="32"/>
          <w:szCs w:val="32"/>
          <w:shd w:val="clear" w:fill="FFFFFF"/>
        </w:rPr>
        <w:t>教练员参加更高等级的技术培训和等级评定，提升站点教学水平;</w:t>
      </w:r>
    </w:p>
    <w:p w14:paraId="5031B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(七)参与体育行政部门组织的评优评先活动;</w:t>
      </w:r>
    </w:p>
    <w:p w14:paraId="4BB6E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(八)对管理部门不当行为</w:t>
      </w:r>
      <w:r>
        <w:rPr>
          <w:rFonts w:hint="eastAsia" w:ascii="仿宋" w:hAnsi="仿宋" w:eastAsia="仿宋" w:cs="仿宋"/>
          <w:i w:val="0"/>
          <w:iCs w:val="0"/>
          <w:caps w:val="0"/>
          <w:color w:val="1F2329"/>
          <w:spacing w:val="0"/>
          <w:sz w:val="32"/>
          <w:szCs w:val="32"/>
          <w:shd w:val="clear" w:fill="FFFFFF"/>
          <w:lang w:val="en-US" w:eastAsia="zh-CN"/>
        </w:rPr>
        <w:t>进行投诉</w:t>
      </w:r>
      <w:r>
        <w:rPr>
          <w:rFonts w:hint="eastAsia" w:ascii="仿宋" w:hAnsi="仿宋" w:eastAsia="仿宋" w:cs="仿宋"/>
          <w:i w:val="0"/>
          <w:iCs w:val="0"/>
          <w:caps w:val="0"/>
          <w:color w:val="1F2329"/>
          <w:spacing w:val="0"/>
          <w:sz w:val="32"/>
          <w:szCs w:val="32"/>
          <w:shd w:val="clear" w:fill="FFFFFF"/>
        </w:rPr>
        <w:t>和举报</w:t>
      </w:r>
      <w:r>
        <w:rPr>
          <w:rFonts w:hint="eastAsia" w:ascii="仿宋" w:hAnsi="仿宋" w:eastAsia="仿宋" w:cs="仿宋"/>
          <w:i w:val="0"/>
          <w:iCs w:val="0"/>
          <w:caps w:val="0"/>
          <w:color w:val="1F2329"/>
          <w:spacing w:val="0"/>
          <w:sz w:val="32"/>
          <w:szCs w:val="32"/>
          <w:shd w:val="clear" w:fill="FFFFFF"/>
          <w:lang w:eastAsia="zh-CN"/>
        </w:rPr>
        <w:t>。</w:t>
      </w:r>
    </w:p>
    <w:p w14:paraId="452C3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第二十六条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健身气功站点的义务:</w:t>
      </w:r>
    </w:p>
    <w:p w14:paraId="452B4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(一)遵守国家法律法规和</w:t>
      </w:r>
      <w:r>
        <w:rPr>
          <w:rFonts w:hint="eastAsia" w:ascii="仿宋" w:hAnsi="仿宋" w:eastAsia="仿宋" w:cs="仿宋"/>
          <w:i w:val="0"/>
          <w:iCs w:val="0"/>
          <w:caps w:val="0"/>
          <w:color w:val="1F2329"/>
          <w:spacing w:val="0"/>
          <w:sz w:val="32"/>
          <w:szCs w:val="32"/>
          <w:shd w:val="clear" w:fill="FFFFFF"/>
          <w:lang w:val="en-US" w:eastAsia="zh-CN"/>
        </w:rPr>
        <w:t>有关</w:t>
      </w:r>
      <w:r>
        <w:rPr>
          <w:rFonts w:hint="eastAsia" w:ascii="仿宋" w:hAnsi="仿宋" w:eastAsia="仿宋" w:cs="仿宋"/>
          <w:i w:val="0"/>
          <w:iCs w:val="0"/>
          <w:caps w:val="0"/>
          <w:color w:val="1F2329"/>
          <w:spacing w:val="0"/>
          <w:sz w:val="32"/>
          <w:szCs w:val="32"/>
          <w:shd w:val="clear" w:fill="FFFFFF"/>
        </w:rPr>
        <w:t>规定，坚持科学、健康、文明的练功导向;</w:t>
      </w:r>
    </w:p>
    <w:p w14:paraId="74191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(二)自觉接受体育行政部门和属地管理</w:t>
      </w:r>
      <w:r>
        <w:rPr>
          <w:rFonts w:hint="eastAsia" w:ascii="仿宋" w:hAnsi="仿宋" w:eastAsia="仿宋" w:cs="仿宋"/>
          <w:i w:val="0"/>
          <w:iCs w:val="0"/>
          <w:caps w:val="0"/>
          <w:color w:val="1F2329"/>
          <w:spacing w:val="0"/>
          <w:sz w:val="32"/>
          <w:szCs w:val="32"/>
          <w:shd w:val="clear" w:fill="FFFFFF"/>
          <w:lang w:val="en-US" w:eastAsia="zh-CN"/>
        </w:rPr>
        <w:t>机构</w:t>
      </w:r>
      <w:r>
        <w:rPr>
          <w:rFonts w:hint="eastAsia" w:ascii="仿宋" w:hAnsi="仿宋" w:eastAsia="仿宋" w:cs="仿宋"/>
          <w:i w:val="0"/>
          <w:iCs w:val="0"/>
          <w:caps w:val="0"/>
          <w:color w:val="1F2329"/>
          <w:spacing w:val="0"/>
          <w:sz w:val="32"/>
          <w:szCs w:val="32"/>
          <w:shd w:val="clear" w:fill="FFFFFF"/>
        </w:rPr>
        <w:t>的监督指导;</w:t>
      </w:r>
    </w:p>
    <w:p w14:paraId="3E11C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(三)积极参加各级各类健身气功志愿服务活动;</w:t>
      </w:r>
    </w:p>
    <w:p w14:paraId="6A31C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(四)定期报告站点运行情况，确保信息真实、准确;</w:t>
      </w:r>
    </w:p>
    <w:p w14:paraId="6466C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(五)维护练功群众合法权益,不得强制收费或变相敛财;</w:t>
      </w:r>
    </w:p>
    <w:p w14:paraId="08D824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(六)做好安全防范工作，制定应急预案并定期演练</w:t>
      </w:r>
      <w:r>
        <w:rPr>
          <w:rFonts w:hint="eastAsia" w:ascii="仿宋" w:hAnsi="仿宋" w:eastAsia="仿宋" w:cs="仿宋"/>
          <w:i w:val="0"/>
          <w:iCs w:val="0"/>
          <w:caps w:val="0"/>
          <w:color w:val="1F2329"/>
          <w:spacing w:val="0"/>
          <w:sz w:val="32"/>
          <w:szCs w:val="32"/>
          <w:shd w:val="clear" w:fill="FFFFFF"/>
          <w:lang w:eastAsia="zh-CN"/>
        </w:rPr>
        <w:t>；</w:t>
      </w:r>
    </w:p>
    <w:p w14:paraId="0F835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(七)承担法律法规规定的其他义务。</w:t>
      </w:r>
    </w:p>
    <w:p w14:paraId="5DA5A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第二十七条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站点负责人、</w:t>
      </w:r>
      <w:r>
        <w:rPr>
          <w:rFonts w:hint="eastAsia" w:ascii="仿宋" w:hAnsi="仿宋" w:eastAsia="仿宋" w:cs="仿宋"/>
          <w:i w:val="0"/>
          <w:iCs w:val="0"/>
          <w:caps w:val="0"/>
          <w:color w:val="1F2329"/>
          <w:spacing w:val="0"/>
          <w:sz w:val="32"/>
          <w:szCs w:val="32"/>
          <w:shd w:val="clear" w:fill="FFFFFF"/>
          <w:lang w:val="en-US" w:eastAsia="zh-CN"/>
        </w:rPr>
        <w:t>健身气功社会体育</w:t>
      </w:r>
      <w:r>
        <w:rPr>
          <w:rFonts w:hint="eastAsia" w:ascii="仿宋" w:hAnsi="仿宋" w:eastAsia="仿宋" w:cs="仿宋"/>
          <w:i w:val="0"/>
          <w:iCs w:val="0"/>
          <w:caps w:val="0"/>
          <w:color w:val="1F2329"/>
          <w:spacing w:val="0"/>
          <w:sz w:val="32"/>
          <w:szCs w:val="32"/>
          <w:shd w:val="clear" w:fill="FFFFFF"/>
        </w:rPr>
        <w:t>指导</w:t>
      </w:r>
      <w:r>
        <w:rPr>
          <w:rFonts w:hint="eastAsia" w:ascii="仿宋" w:hAnsi="仿宋" w:eastAsia="仿宋" w:cs="仿宋"/>
          <w:i w:val="0"/>
          <w:iCs w:val="0"/>
          <w:caps w:val="0"/>
          <w:color w:val="1F2329"/>
          <w:spacing w:val="0"/>
          <w:sz w:val="32"/>
          <w:szCs w:val="32"/>
          <w:shd w:val="clear" w:fill="FFFFFF"/>
          <w:lang w:val="en-US" w:eastAsia="zh-CN"/>
        </w:rPr>
        <w:t>员或</w:t>
      </w:r>
      <w:r>
        <w:rPr>
          <w:rFonts w:hint="eastAsia" w:ascii="仿宋" w:hAnsi="仿宋" w:eastAsia="仿宋" w:cs="仿宋"/>
          <w:i w:val="0"/>
          <w:iCs w:val="0"/>
          <w:caps w:val="0"/>
          <w:color w:val="1F2329"/>
          <w:spacing w:val="0"/>
          <w:sz w:val="32"/>
          <w:szCs w:val="32"/>
          <w:shd w:val="clear" w:fill="FFFFFF"/>
        </w:rPr>
        <w:t>教练员、信息员享有下列权利:</w:t>
      </w:r>
    </w:p>
    <w:p w14:paraId="3CDCB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(一)依法履行职责，开展管理、教学、信息工作，获得相应的志愿服务工作</w:t>
      </w:r>
      <w:r>
        <w:rPr>
          <w:rFonts w:hint="eastAsia" w:ascii="仿宋" w:hAnsi="仿宋" w:eastAsia="仿宋" w:cs="仿宋"/>
          <w:i w:val="0"/>
          <w:iCs w:val="0"/>
          <w:caps w:val="0"/>
          <w:color w:val="1F2329"/>
          <w:spacing w:val="0"/>
          <w:sz w:val="32"/>
          <w:szCs w:val="32"/>
          <w:shd w:val="clear" w:fill="FFFFFF"/>
          <w:lang w:val="en-US" w:eastAsia="zh-CN"/>
        </w:rPr>
        <w:t>补贴</w:t>
      </w:r>
      <w:r>
        <w:rPr>
          <w:rFonts w:hint="eastAsia" w:ascii="仿宋" w:hAnsi="仿宋" w:eastAsia="仿宋" w:cs="仿宋"/>
          <w:i w:val="0"/>
          <w:iCs w:val="0"/>
          <w:caps w:val="0"/>
          <w:color w:val="1F2329"/>
          <w:spacing w:val="0"/>
          <w:sz w:val="32"/>
          <w:szCs w:val="32"/>
          <w:shd w:val="clear" w:fill="FFFFFF"/>
        </w:rPr>
        <w:t>和福利待遇;</w:t>
      </w:r>
    </w:p>
    <w:p w14:paraId="58944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(二)优先优惠参加业务培训和继续教育，提升专业技能和管理水平;</w:t>
      </w:r>
    </w:p>
    <w:p w14:paraId="21B2A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(三)对站点管理工作提出意见和建议，参与站点重大事项决策;</w:t>
      </w:r>
    </w:p>
    <w:p w14:paraId="3144B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(四)对侵害自身合法权益的行为提出申诉或依法维权</w:t>
      </w:r>
      <w:r>
        <w:rPr>
          <w:rFonts w:hint="eastAsia" w:ascii="仿宋" w:hAnsi="仿宋" w:eastAsia="仿宋" w:cs="仿宋"/>
          <w:i w:val="0"/>
          <w:iCs w:val="0"/>
          <w:caps w:val="0"/>
          <w:color w:val="1F2329"/>
          <w:spacing w:val="0"/>
          <w:sz w:val="32"/>
          <w:szCs w:val="32"/>
          <w:shd w:val="clear" w:fill="FFFFFF"/>
          <w:lang w:eastAsia="zh-CN"/>
        </w:rPr>
        <w:t>。</w:t>
      </w:r>
    </w:p>
    <w:p w14:paraId="20314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第二十八条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站点负责人、</w:t>
      </w:r>
      <w:r>
        <w:rPr>
          <w:rFonts w:hint="eastAsia" w:ascii="仿宋" w:hAnsi="仿宋" w:eastAsia="仿宋" w:cs="仿宋"/>
          <w:i w:val="0"/>
          <w:iCs w:val="0"/>
          <w:caps w:val="0"/>
          <w:color w:val="1F2329"/>
          <w:spacing w:val="0"/>
          <w:sz w:val="32"/>
          <w:szCs w:val="32"/>
          <w:shd w:val="clear" w:fill="FFFFFF"/>
          <w:lang w:val="en-US" w:eastAsia="zh-CN"/>
        </w:rPr>
        <w:t>健身气功社会体育</w:t>
      </w:r>
      <w:r>
        <w:rPr>
          <w:rFonts w:hint="eastAsia" w:ascii="仿宋" w:hAnsi="仿宋" w:eastAsia="仿宋" w:cs="仿宋"/>
          <w:i w:val="0"/>
          <w:iCs w:val="0"/>
          <w:caps w:val="0"/>
          <w:color w:val="1F2329"/>
          <w:spacing w:val="0"/>
          <w:sz w:val="32"/>
          <w:szCs w:val="32"/>
          <w:shd w:val="clear" w:fill="FFFFFF"/>
        </w:rPr>
        <w:t>指导员</w:t>
      </w:r>
      <w:r>
        <w:rPr>
          <w:rFonts w:hint="eastAsia" w:ascii="仿宋" w:hAnsi="仿宋" w:eastAsia="仿宋" w:cs="仿宋"/>
          <w:i w:val="0"/>
          <w:iCs w:val="0"/>
          <w:caps w:val="0"/>
          <w:color w:val="1F2329"/>
          <w:spacing w:val="0"/>
          <w:sz w:val="32"/>
          <w:szCs w:val="32"/>
          <w:shd w:val="clear" w:fill="FFFFFF"/>
          <w:lang w:val="en-US" w:eastAsia="zh-CN"/>
        </w:rPr>
        <w:t>或教练员</w:t>
      </w:r>
      <w:r>
        <w:rPr>
          <w:rFonts w:hint="eastAsia" w:ascii="仿宋" w:hAnsi="仿宋" w:eastAsia="仿宋" w:cs="仿宋"/>
          <w:i w:val="0"/>
          <w:iCs w:val="0"/>
          <w:caps w:val="0"/>
          <w:color w:val="1F2329"/>
          <w:spacing w:val="0"/>
          <w:sz w:val="32"/>
          <w:szCs w:val="32"/>
          <w:shd w:val="clear" w:fill="FFFFFF"/>
        </w:rPr>
        <w:t>、信息员应当履行下列义务:</w:t>
      </w:r>
    </w:p>
    <w:p w14:paraId="02356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(一)遵守国家法律法规和站点管理制度，恪守职业道德和行为规范;</w:t>
      </w:r>
    </w:p>
    <w:p w14:paraId="01E32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(二)履行岗位职责，认真负责地完成工作任务，确保站点安全有序运行;</w:t>
      </w:r>
    </w:p>
    <w:p w14:paraId="72243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(三)参加岗位培训和继续教育，不断提高业务能力;</w:t>
      </w:r>
    </w:p>
    <w:p w14:paraId="29DC2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(四)维护站点声誉和形象，不得发表损害站点利益的言论或从事损害站点利益的行为;</w:t>
      </w:r>
    </w:p>
    <w:p w14:paraId="55C1B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(五)保护习练者个人信息和隐私,不得泄露或非法使用;</w:t>
      </w:r>
    </w:p>
    <w:p w14:paraId="64AC3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(六)接受体育行政部门或授权的健身气功管理机构的监督检查</w:t>
      </w:r>
      <w:r>
        <w:rPr>
          <w:rFonts w:hint="eastAsia" w:ascii="仿宋" w:hAnsi="仿宋" w:eastAsia="仿宋" w:cs="仿宋"/>
          <w:i w:val="0"/>
          <w:iCs w:val="0"/>
          <w:caps w:val="0"/>
          <w:color w:val="1F2329"/>
          <w:spacing w:val="0"/>
          <w:sz w:val="32"/>
          <w:szCs w:val="32"/>
          <w:shd w:val="clear" w:fill="FFFFFF"/>
          <w:lang w:eastAsia="zh-CN"/>
        </w:rPr>
        <w:t>。</w:t>
      </w:r>
    </w:p>
    <w:p w14:paraId="0EE64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第二十九条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站点习练者享有下列权利:</w:t>
      </w:r>
    </w:p>
    <w:p w14:paraId="6FB5D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(一)在站点免费或优惠参加健身气功习练活动，获得科学、规范、安全的教学指导;</w:t>
      </w:r>
    </w:p>
    <w:p w14:paraId="24349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(二)了解本站点的审批情况、教学内容、活动安排、收费标准等信息，对站点工作提出意见和建议;</w:t>
      </w:r>
    </w:p>
    <w:p w14:paraId="5CF33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(三)自愿加入或退出站点,不受任何形式的强制或歧视;</w:t>
      </w:r>
    </w:p>
    <w:p w14:paraId="52E24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lang w:eastAsia="zh-CN"/>
        </w:rPr>
      </w:pPr>
      <w:r>
        <w:rPr>
          <w:rFonts w:hint="eastAsia" w:ascii="仿宋" w:hAnsi="仿宋" w:eastAsia="仿宋" w:cs="仿宋"/>
          <w:i w:val="0"/>
          <w:iCs w:val="0"/>
          <w:caps w:val="0"/>
          <w:color w:val="1F2329"/>
          <w:spacing w:val="0"/>
          <w:sz w:val="32"/>
          <w:szCs w:val="32"/>
          <w:shd w:val="clear" w:fill="FFFFFF"/>
        </w:rPr>
        <w:t>(四)对站点工作人员的违法违规行为进行监督、投诉和举报</w:t>
      </w:r>
      <w:r>
        <w:rPr>
          <w:rFonts w:hint="eastAsia" w:ascii="仿宋" w:hAnsi="仿宋" w:eastAsia="仿宋" w:cs="仿宋"/>
          <w:i w:val="0"/>
          <w:iCs w:val="0"/>
          <w:caps w:val="0"/>
          <w:color w:val="1F2329"/>
          <w:spacing w:val="0"/>
          <w:sz w:val="32"/>
          <w:szCs w:val="32"/>
          <w:shd w:val="clear" w:fill="FFFFFF"/>
          <w:lang w:eastAsia="zh-CN"/>
        </w:rPr>
        <w:t>。</w:t>
      </w:r>
    </w:p>
    <w:p w14:paraId="0E02D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站点习练者应当履行下列义务:</w:t>
      </w:r>
    </w:p>
    <w:p w14:paraId="08FE5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(一)遵守国家法律法规和站点管理制度,尊重社会公德，维护站点正常活动秩序;</w:t>
      </w:r>
    </w:p>
    <w:p w14:paraId="72532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(二)尊重站点工作人员，服从教学安排和安全管理，不得扰乱教学秩序或妨碍他人习练;</w:t>
      </w:r>
    </w:p>
    <w:p w14:paraId="7EDDB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(三)如实提供个人健康信息，对因隐瞒健康状况造成自身损害的，自行承担责任;</w:t>
      </w:r>
    </w:p>
    <w:p w14:paraId="32D90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(四)不得利用站点活动宣扬封建迷信、邪教歪理、反动言论，不得从事违法违规活动;</w:t>
      </w:r>
    </w:p>
    <w:p w14:paraId="41C97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(五)发现安全隐患或违法违规行为，及时向站点负责人或体育行政部门报告。</w:t>
      </w:r>
    </w:p>
    <w:p w14:paraId="2F2F85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p>
    <w:p w14:paraId="295076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第五章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服务与保障</w:t>
      </w:r>
    </w:p>
    <w:p w14:paraId="3F354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第三十一条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各级</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或</w:t>
      </w:r>
      <w:r>
        <w:rPr>
          <w:rFonts w:hint="eastAsia" w:ascii="仿宋" w:hAnsi="仿宋" w:eastAsia="仿宋" w:cs="仿宋"/>
          <w:i w:val="0"/>
          <w:iCs w:val="0"/>
          <w:caps w:val="0"/>
          <w:color w:val="1F2329"/>
          <w:spacing w:val="0"/>
          <w:sz w:val="32"/>
          <w:szCs w:val="32"/>
          <w:shd w:val="clear" w:fill="FFFFFF"/>
          <w:lang w:val="en-US" w:eastAsia="zh-CN"/>
        </w:rPr>
        <w:t>委托</w:t>
      </w:r>
      <w:r>
        <w:rPr>
          <w:rFonts w:hint="eastAsia" w:ascii="仿宋" w:hAnsi="仿宋" w:eastAsia="仿宋" w:cs="仿宋"/>
          <w:i w:val="0"/>
          <w:iCs w:val="0"/>
          <w:caps w:val="0"/>
          <w:color w:val="1F2329"/>
          <w:spacing w:val="0"/>
          <w:sz w:val="32"/>
          <w:szCs w:val="32"/>
          <w:shd w:val="clear" w:fill="FFFFFF"/>
        </w:rPr>
        <w:t>管理机构应为健身气功站点提供政策指导、业务培训、信息咨询、交流展示等公共服务，营造有利于站点健康发展的良好环境。</w:t>
      </w:r>
    </w:p>
    <w:p w14:paraId="2C110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第三十二条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鼓励各级人民政府将健身气功站点建设纳入体育事业经费和</w:t>
      </w:r>
      <w:r>
        <w:rPr>
          <w:rFonts w:hint="eastAsia" w:ascii="仿宋" w:hAnsi="仿宋" w:eastAsia="仿宋" w:cs="仿宋"/>
          <w:i w:val="0"/>
          <w:iCs w:val="0"/>
          <w:caps w:val="0"/>
          <w:color w:val="1F2329"/>
          <w:spacing w:val="0"/>
          <w:sz w:val="32"/>
          <w:szCs w:val="32"/>
          <w:shd w:val="clear" w:fill="FFFFFF"/>
          <w:lang w:val="en-US" w:eastAsia="zh-CN"/>
        </w:rPr>
        <w:t>体育</w:t>
      </w:r>
      <w:r>
        <w:rPr>
          <w:rFonts w:hint="eastAsia" w:ascii="仿宋" w:hAnsi="仿宋" w:eastAsia="仿宋" w:cs="仿宋"/>
          <w:i w:val="0"/>
          <w:iCs w:val="0"/>
          <w:caps w:val="0"/>
          <w:color w:val="1F2329"/>
          <w:spacing w:val="0"/>
          <w:sz w:val="32"/>
          <w:szCs w:val="32"/>
          <w:shd w:val="clear" w:fill="FFFFFF"/>
        </w:rPr>
        <w:t>彩票公益金资助范围</w:t>
      </w:r>
      <w:r>
        <w:rPr>
          <w:rFonts w:hint="eastAsia" w:ascii="仿宋" w:hAnsi="仿宋" w:eastAsia="仿宋" w:cs="仿宋"/>
          <w:i w:val="0"/>
          <w:iCs w:val="0"/>
          <w:caps w:val="0"/>
          <w:color w:val="1F2329"/>
          <w:spacing w:val="0"/>
          <w:sz w:val="32"/>
          <w:szCs w:val="32"/>
          <w:shd w:val="clear" w:fill="FFFFFF"/>
          <w:lang w:eastAsia="zh-CN"/>
        </w:rPr>
        <w:t>，</w:t>
      </w:r>
      <w:r>
        <w:rPr>
          <w:rFonts w:hint="eastAsia" w:ascii="仿宋" w:hAnsi="仿宋" w:eastAsia="仿宋" w:cs="仿宋"/>
          <w:i w:val="0"/>
          <w:iCs w:val="0"/>
          <w:caps w:val="0"/>
          <w:color w:val="1F2329"/>
          <w:spacing w:val="0"/>
          <w:sz w:val="32"/>
          <w:szCs w:val="32"/>
          <w:shd w:val="clear" w:fill="FFFFFF"/>
        </w:rPr>
        <w:t>通过项目资助、活动补贴、奖励性补贴等方式，支持站点开展公益教学、展示交流、骨干培训等活动。</w:t>
      </w:r>
    </w:p>
    <w:p w14:paraId="1BAE5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第三十三条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鼓励和支持各级各类体育场馆、全民健身中心、体育健身俱乐部、体育公园、文体综合体、社区服务中心、健康养生基地为健身气功站点提供场地设施保障。</w:t>
      </w:r>
    </w:p>
    <w:p w14:paraId="1F03E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第三十四条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鼓励各类企事业单位、社会团体和个人通过捐赠、赞助、志愿服务等方式支持站点建设，拓宽经费来源渠道。</w:t>
      </w:r>
    </w:p>
    <w:p w14:paraId="0C0707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第三十五条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各级</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或</w:t>
      </w:r>
      <w:r>
        <w:rPr>
          <w:rFonts w:hint="eastAsia" w:ascii="仿宋" w:hAnsi="仿宋" w:eastAsia="仿宋" w:cs="仿宋"/>
          <w:i w:val="0"/>
          <w:iCs w:val="0"/>
          <w:caps w:val="0"/>
          <w:color w:val="1F2329"/>
          <w:spacing w:val="0"/>
          <w:sz w:val="32"/>
          <w:szCs w:val="32"/>
          <w:shd w:val="clear" w:fill="FFFFFF"/>
          <w:lang w:val="en-US" w:eastAsia="zh-CN"/>
        </w:rPr>
        <w:t>委托</w:t>
      </w:r>
      <w:r>
        <w:rPr>
          <w:rFonts w:hint="eastAsia" w:ascii="仿宋" w:hAnsi="仿宋" w:eastAsia="仿宋" w:cs="仿宋"/>
          <w:i w:val="0"/>
          <w:iCs w:val="0"/>
          <w:caps w:val="0"/>
          <w:color w:val="1F2329"/>
          <w:spacing w:val="0"/>
          <w:sz w:val="32"/>
          <w:szCs w:val="32"/>
          <w:shd w:val="clear" w:fill="FFFFFF"/>
        </w:rPr>
        <w:t>管理机构应当建立健身气功专家库或师资库,为站点提供教学指导、功法咨询、安全评估等专业服务;鼓励健身气功专家学者、国家级社会体育指导员</w:t>
      </w:r>
      <w:r>
        <w:rPr>
          <w:rFonts w:hint="eastAsia" w:ascii="仿宋" w:hAnsi="仿宋" w:eastAsia="仿宋" w:cs="仿宋"/>
          <w:i w:val="0"/>
          <w:iCs w:val="0"/>
          <w:caps w:val="0"/>
          <w:color w:val="1F2329"/>
          <w:spacing w:val="0"/>
          <w:sz w:val="32"/>
          <w:szCs w:val="32"/>
          <w:shd w:val="clear" w:fill="FFFFFF"/>
          <w:lang w:val="en-US" w:eastAsia="zh-CN"/>
        </w:rPr>
        <w:t>或</w:t>
      </w:r>
      <w:r>
        <w:rPr>
          <w:rFonts w:hint="eastAsia" w:ascii="仿宋" w:hAnsi="仿宋" w:eastAsia="仿宋" w:cs="仿宋"/>
          <w:i w:val="0"/>
          <w:iCs w:val="0"/>
          <w:caps w:val="0"/>
          <w:color w:val="1F2329"/>
          <w:spacing w:val="0"/>
          <w:sz w:val="32"/>
          <w:szCs w:val="32"/>
          <w:shd w:val="clear" w:fill="FFFFFF"/>
        </w:rPr>
        <w:t>高级教练员与地方站点建立对口联系制度，定期到站点指导教学、培训骨干、解决疑难问题。</w:t>
      </w:r>
    </w:p>
    <w:p w14:paraId="21ABA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第三十六条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鼓励各级人民政府体育行政部门建立健身气功社会体育指导员培训制度，每年至少组织一次健身气功社会体育指导员培训，对参加培训且考核合格的指导员，应当及时办理证书注册手续。</w:t>
      </w:r>
    </w:p>
    <w:p w14:paraId="1016E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第三十七条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各级人民政府</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或</w:t>
      </w:r>
      <w:r>
        <w:rPr>
          <w:rFonts w:hint="eastAsia" w:ascii="仿宋" w:hAnsi="仿宋" w:eastAsia="仿宋" w:cs="仿宋"/>
          <w:i w:val="0"/>
          <w:iCs w:val="0"/>
          <w:caps w:val="0"/>
          <w:color w:val="1F2329"/>
          <w:spacing w:val="0"/>
          <w:sz w:val="32"/>
          <w:szCs w:val="32"/>
          <w:shd w:val="clear" w:fill="FFFFFF"/>
          <w:lang w:val="en-US" w:eastAsia="zh-CN"/>
        </w:rPr>
        <w:t>委托</w:t>
      </w:r>
      <w:r>
        <w:rPr>
          <w:rFonts w:hint="eastAsia" w:ascii="仿宋" w:hAnsi="仿宋" w:eastAsia="仿宋" w:cs="仿宋"/>
          <w:i w:val="0"/>
          <w:iCs w:val="0"/>
          <w:caps w:val="0"/>
          <w:color w:val="1F2329"/>
          <w:spacing w:val="0"/>
          <w:sz w:val="32"/>
          <w:szCs w:val="32"/>
          <w:shd w:val="clear" w:fill="FFFFFF"/>
        </w:rPr>
        <w:t>管理机构应当定期组织开展健身气功站点交流展示活动，为站点搭建学习交流平台</w:t>
      </w:r>
      <w:r>
        <w:rPr>
          <w:rFonts w:hint="eastAsia" w:ascii="仿宋" w:hAnsi="仿宋" w:eastAsia="仿宋" w:cs="仿宋"/>
          <w:i w:val="0"/>
          <w:iCs w:val="0"/>
          <w:caps w:val="0"/>
          <w:color w:val="1F2329"/>
          <w:spacing w:val="0"/>
          <w:sz w:val="32"/>
          <w:szCs w:val="32"/>
          <w:shd w:val="clear" w:fill="FFFFFF"/>
          <w:lang w:eastAsia="zh-CN"/>
        </w:rPr>
        <w:t>，</w:t>
      </w:r>
      <w:r>
        <w:rPr>
          <w:rFonts w:hint="eastAsia" w:ascii="仿宋" w:hAnsi="仿宋" w:eastAsia="仿宋" w:cs="仿宋"/>
          <w:i w:val="0"/>
          <w:iCs w:val="0"/>
          <w:caps w:val="0"/>
          <w:color w:val="1F2329"/>
          <w:spacing w:val="0"/>
          <w:sz w:val="32"/>
          <w:szCs w:val="32"/>
          <w:shd w:val="clear" w:fill="FFFFFF"/>
          <w:lang w:val="en-US" w:eastAsia="zh-CN"/>
        </w:rPr>
        <w:t>并</w:t>
      </w:r>
      <w:r>
        <w:rPr>
          <w:rFonts w:hint="eastAsia" w:ascii="仿宋" w:hAnsi="仿宋" w:eastAsia="仿宋" w:cs="仿宋"/>
          <w:i w:val="0"/>
          <w:iCs w:val="0"/>
          <w:caps w:val="0"/>
          <w:color w:val="1F2329"/>
          <w:spacing w:val="0"/>
          <w:sz w:val="32"/>
          <w:szCs w:val="32"/>
          <w:shd w:val="clear" w:fill="FFFFFF"/>
        </w:rPr>
        <w:t>对表现突出的站点和个人可优先推荐参加全国性活动。</w:t>
      </w:r>
    </w:p>
    <w:p w14:paraId="7C33D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第三十八条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各级人民政府</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或</w:t>
      </w:r>
      <w:r>
        <w:rPr>
          <w:rFonts w:hint="eastAsia" w:ascii="仿宋" w:hAnsi="仿宋" w:eastAsia="仿宋" w:cs="仿宋"/>
          <w:i w:val="0"/>
          <w:iCs w:val="0"/>
          <w:caps w:val="0"/>
          <w:color w:val="1F2329"/>
          <w:spacing w:val="0"/>
          <w:sz w:val="32"/>
          <w:szCs w:val="32"/>
          <w:shd w:val="clear" w:fill="FFFFFF"/>
          <w:lang w:val="en-US" w:eastAsia="zh-CN"/>
        </w:rPr>
        <w:t>委托</w:t>
      </w:r>
      <w:r>
        <w:rPr>
          <w:rFonts w:hint="eastAsia" w:ascii="仿宋" w:hAnsi="仿宋" w:eastAsia="仿宋" w:cs="仿宋"/>
          <w:i w:val="0"/>
          <w:iCs w:val="0"/>
          <w:caps w:val="0"/>
          <w:color w:val="1F2329"/>
          <w:spacing w:val="0"/>
          <w:sz w:val="32"/>
          <w:szCs w:val="32"/>
          <w:shd w:val="clear" w:fill="FFFFFF"/>
        </w:rPr>
        <w:t>管理机构应当利用官方网站、微信公众号、报刊杂志等媒体，宣传健身气功站点的公益服务成效，推广典型经验，树立良好形象。对在服务群众、科学健身、维护稳定等方面做出突出贡献的站点和个人，应当及时宣传报道，发挥示范引领作用。</w:t>
      </w:r>
    </w:p>
    <w:p w14:paraId="35A26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第三十九条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鼓励县级人民政府体育行政部门建立健身气功站点工作联络员制度，明确</w:t>
      </w:r>
      <w:r>
        <w:rPr>
          <w:rFonts w:hint="eastAsia" w:ascii="仿宋" w:hAnsi="仿宋" w:eastAsia="仿宋" w:cs="仿宋"/>
          <w:color w:val="1F2329"/>
          <w:sz w:val="32"/>
          <w:szCs w:val="32"/>
          <w:shd w:val="clear" w:fill="FFFFFF"/>
          <w:lang w:val="en-US" w:eastAsia="zh-CN"/>
        </w:rPr>
        <w:t>专人</w:t>
      </w:r>
      <w:r>
        <w:rPr>
          <w:rFonts w:hint="eastAsia" w:ascii="仿宋" w:hAnsi="仿宋" w:eastAsia="仿宋" w:cs="仿宋"/>
          <w:i w:val="0"/>
          <w:iCs w:val="0"/>
          <w:caps w:val="0"/>
          <w:color w:val="1F2329"/>
          <w:spacing w:val="0"/>
          <w:sz w:val="32"/>
          <w:szCs w:val="32"/>
          <w:shd w:val="clear" w:fill="FFFFFF"/>
        </w:rPr>
        <w:t>作为联络员，了解站点运行状况，帮助解决实际困难，传达政策法规，指导规范管理。</w:t>
      </w:r>
    </w:p>
    <w:p w14:paraId="5EB00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第四十条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支持站点参与基层社会治理，发挥健身气功在促进邻里和谐、维护社区稳定、推进健康中国建设中的积极作用;鼓励站点与社区养老服务、青少年课外教育等相结合，拓展服务功能。</w:t>
      </w:r>
    </w:p>
    <w:p w14:paraId="23E21C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p>
    <w:p w14:paraId="37A9B2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第六章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监管与评估</w:t>
      </w:r>
    </w:p>
    <w:p w14:paraId="6ABB2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第四十一条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未按规定履行审批手续的站点，由具有审批权限的体育行政部门或其委托的综合行政执法部门予以撤销;隐瞒有关情况或提供虚假材料申请设立站点的，县级人民政府体育行政部门不予受理或不予批准;以欺骗、贿赂等不正当手段取得《健身气功站点注册证》的，县级人民政府体育行政部门应当收回《健身气功站点注册证》并公告注销;构成犯罪的，依法追究刑事责任。</w:t>
      </w:r>
    </w:p>
    <w:p w14:paraId="7A48E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第四十二条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县级人民政府体育行政部门应当建立健身气功站点年度检查制度，每年第一季度对站点上一年度运营情况进行全面检查。站点应当在每年一月底前向县级人民政府体育行政部门提交年度工作报告、人员变动情况、安全总结、活动统计等材料。县级人民政府体育行政部门应当组织人员实地核查，对站点合规运营、活动开展、安全管理、群众满意度等进行综合评估，作出年检合格或不合格结论。</w:t>
      </w:r>
    </w:p>
    <w:p w14:paraId="63867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未参加年检或年检不合格的，</w:t>
      </w:r>
      <w:r>
        <w:rPr>
          <w:rFonts w:hint="eastAsia" w:ascii="仿宋" w:hAnsi="仿宋" w:eastAsia="仿宋" w:cs="仿宋"/>
          <w:i w:val="0"/>
          <w:iCs w:val="0"/>
          <w:caps w:val="0"/>
          <w:color w:val="1F2329"/>
          <w:spacing w:val="0"/>
          <w:sz w:val="32"/>
          <w:szCs w:val="32"/>
          <w:shd w:val="clear" w:fill="FFFFFF"/>
          <w:lang w:val="en-US" w:eastAsia="zh-CN"/>
        </w:rPr>
        <w:t>按《健身气功管理办法》第四十条规定予以处罚</w:t>
      </w:r>
      <w:r>
        <w:rPr>
          <w:rFonts w:hint="eastAsia" w:ascii="仿宋" w:hAnsi="仿宋" w:eastAsia="仿宋" w:cs="仿宋"/>
          <w:i w:val="0"/>
          <w:iCs w:val="0"/>
          <w:caps w:val="0"/>
          <w:color w:val="1F2329"/>
          <w:spacing w:val="0"/>
          <w:sz w:val="32"/>
          <w:szCs w:val="32"/>
          <w:shd w:val="clear" w:fill="FFFFFF"/>
        </w:rPr>
        <w:t>;年检结果应当在官方网站或站点所在地公示，接受社会监督。</w:t>
      </w:r>
    </w:p>
    <w:p w14:paraId="1133C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第四十三条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省级人民政府</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应当制定站点评估制度，每三年组织开展一次全面评估。评估内容包括站点设置合理性、活动开展规范性、安全管理有效性、服务群众满意度、社会效益等。</w:t>
      </w:r>
    </w:p>
    <w:p w14:paraId="054E4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仿宋" w:hAnsi="仿宋" w:eastAsia="仿宋" w:cs="仿宋"/>
          <w:i w:val="0"/>
          <w:iCs w:val="0"/>
          <w:caps w:val="0"/>
          <w:color w:val="1F2329"/>
          <w:spacing w:val="0"/>
          <w:sz w:val="32"/>
          <w:szCs w:val="32"/>
          <w:shd w:val="clear" w:fill="FFFFFF"/>
        </w:rPr>
        <w:t>对连续三年年检合格、群众满意度高、无违法违规记录的站点，评定为优秀等级，减少检查频次，优先给予政策扶持;对存在轻微违规行为的站点，评定为</w:t>
      </w:r>
      <w:r>
        <w:rPr>
          <w:rFonts w:hint="eastAsia" w:ascii="仿宋" w:hAnsi="仿宋" w:eastAsia="仿宋" w:cs="仿宋"/>
          <w:i w:val="0"/>
          <w:iCs w:val="0"/>
          <w:caps w:val="0"/>
          <w:color w:val="1F2329"/>
          <w:spacing w:val="0"/>
          <w:sz w:val="32"/>
          <w:szCs w:val="32"/>
          <w:shd w:val="clear" w:fill="FFFFFF"/>
          <w:lang w:val="en-US" w:eastAsia="zh-CN"/>
        </w:rPr>
        <w:t>基本合格</w:t>
      </w:r>
      <w:r>
        <w:rPr>
          <w:rFonts w:hint="eastAsia" w:ascii="仿宋" w:hAnsi="仿宋" w:eastAsia="仿宋" w:cs="仿宋"/>
          <w:i w:val="0"/>
          <w:iCs w:val="0"/>
          <w:caps w:val="0"/>
          <w:color w:val="1F2329"/>
          <w:spacing w:val="0"/>
          <w:sz w:val="32"/>
          <w:szCs w:val="32"/>
          <w:shd w:val="clear" w:fill="FFFFFF"/>
        </w:rPr>
        <w:t>等级，加强指导督促，限期整改;对发生安全事故</w:t>
      </w:r>
      <w:r>
        <w:rPr>
          <w:rFonts w:hint="eastAsia" w:ascii="仿宋" w:hAnsi="仿宋" w:eastAsia="仿宋" w:cs="仿宋"/>
          <w:i w:val="0"/>
          <w:iCs w:val="0"/>
          <w:caps w:val="0"/>
          <w:color w:val="1F2329"/>
          <w:spacing w:val="0"/>
          <w:sz w:val="32"/>
          <w:szCs w:val="32"/>
          <w:shd w:val="clear" w:fill="FFFFFF"/>
          <w:lang w:eastAsia="zh-CN"/>
        </w:rPr>
        <w:t>、</w:t>
      </w:r>
      <w:r>
        <w:rPr>
          <w:rFonts w:hint="eastAsia" w:ascii="仿宋" w:hAnsi="仿宋" w:eastAsia="仿宋" w:cs="仿宋"/>
          <w:i w:val="0"/>
          <w:iCs w:val="0"/>
          <w:caps w:val="0"/>
          <w:color w:val="1F2329"/>
          <w:spacing w:val="0"/>
          <w:sz w:val="32"/>
          <w:szCs w:val="32"/>
          <w:shd w:val="clear" w:fill="FFFFFF"/>
        </w:rPr>
        <w:t>有</w:t>
      </w:r>
      <w:r>
        <w:rPr>
          <w:rFonts w:hint="eastAsia" w:ascii="仿宋" w:hAnsi="仿宋" w:eastAsia="仿宋" w:cs="仿宋"/>
          <w:i w:val="0"/>
          <w:iCs w:val="0"/>
          <w:caps w:val="0"/>
          <w:color w:val="1F2329"/>
          <w:spacing w:val="0"/>
          <w:sz w:val="32"/>
          <w:szCs w:val="32"/>
          <w:shd w:val="clear" w:fill="FFFFFF"/>
          <w:lang w:val="en-US" w:eastAsia="zh-CN"/>
        </w:rPr>
        <w:t>严重</w:t>
      </w:r>
      <w:r>
        <w:rPr>
          <w:rFonts w:hint="eastAsia" w:ascii="仿宋" w:hAnsi="仿宋" w:eastAsia="仿宋" w:cs="仿宋"/>
          <w:i w:val="0"/>
          <w:iCs w:val="0"/>
          <w:caps w:val="0"/>
          <w:color w:val="1F2329"/>
          <w:spacing w:val="0"/>
          <w:sz w:val="32"/>
          <w:szCs w:val="32"/>
          <w:shd w:val="clear" w:fill="FFFFFF"/>
        </w:rPr>
        <w:t>违法违规行为</w:t>
      </w:r>
      <w:r>
        <w:rPr>
          <w:rFonts w:hint="eastAsia" w:ascii="仿宋" w:hAnsi="仿宋" w:eastAsia="仿宋" w:cs="仿宋"/>
          <w:i w:val="0"/>
          <w:iCs w:val="0"/>
          <w:caps w:val="0"/>
          <w:color w:val="1F2329"/>
          <w:spacing w:val="0"/>
          <w:sz w:val="32"/>
          <w:szCs w:val="32"/>
          <w:shd w:val="clear" w:fill="FFFFFF"/>
          <w:lang w:val="en-US" w:eastAsia="zh-CN"/>
        </w:rPr>
        <w:t>或</w:t>
      </w:r>
      <w:r>
        <w:rPr>
          <w:rFonts w:hint="eastAsia" w:ascii="仿宋" w:hAnsi="仿宋" w:eastAsia="仿宋" w:cs="仿宋"/>
          <w:i w:val="0"/>
          <w:iCs w:val="0"/>
          <w:caps w:val="0"/>
          <w:color w:val="1F2329"/>
          <w:spacing w:val="0"/>
          <w:sz w:val="32"/>
          <w:szCs w:val="32"/>
          <w:shd w:val="clear" w:fill="FFFFFF"/>
        </w:rPr>
        <w:t>终止活动的站点，及时通报所属地体育行政部门办理注销手续。</w:t>
      </w:r>
    </w:p>
    <w:p w14:paraId="6447F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第四十四条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各级人民政府</w:t>
      </w:r>
      <w:r>
        <w:rPr>
          <w:rFonts w:hint="eastAsia" w:ascii="仿宋" w:hAnsi="仿宋" w:eastAsia="仿宋" w:cs="仿宋"/>
          <w:i w:val="0"/>
          <w:iCs w:val="0"/>
          <w:caps w:val="0"/>
          <w:color w:val="1F2329"/>
          <w:spacing w:val="0"/>
          <w:sz w:val="32"/>
          <w:szCs w:val="32"/>
          <w:shd w:val="clear" w:fill="FFFFFF"/>
          <w:lang w:eastAsia="zh-CN"/>
        </w:rPr>
        <w:t>体育行政部门健身气功主管部门</w:t>
      </w:r>
      <w:r>
        <w:rPr>
          <w:rFonts w:hint="eastAsia" w:ascii="仿宋" w:hAnsi="仿宋" w:eastAsia="仿宋" w:cs="仿宋"/>
          <w:i w:val="0"/>
          <w:iCs w:val="0"/>
          <w:caps w:val="0"/>
          <w:color w:val="1F2329"/>
          <w:spacing w:val="0"/>
          <w:sz w:val="32"/>
          <w:szCs w:val="32"/>
          <w:shd w:val="clear" w:fill="FFFFFF"/>
        </w:rPr>
        <w:t>或授权的健身气功管理机构每年要将站点注册、年检、评估、人员变动、注销等状况汇总填表，逐级上报。</w:t>
      </w:r>
    </w:p>
    <w:p w14:paraId="32314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1F2329"/>
          <w:spacing w:val="0"/>
          <w:sz w:val="32"/>
          <w:szCs w:val="32"/>
          <w:shd w:val="clear" w:fill="FFFFFF"/>
          <w:lang w:val="en-US"/>
        </w:rPr>
      </w:pPr>
      <w:r>
        <w:rPr>
          <w:rFonts w:hint="eastAsia" w:ascii="黑体" w:hAnsi="黑体" w:eastAsia="黑体" w:cs="黑体"/>
          <w:b w:val="0"/>
          <w:bCs w:val="0"/>
          <w:i w:val="0"/>
          <w:iCs w:val="0"/>
          <w:caps w:val="0"/>
          <w:color w:val="1F2329"/>
          <w:spacing w:val="0"/>
          <w:sz w:val="32"/>
          <w:szCs w:val="32"/>
          <w:shd w:val="clear" w:fill="FFFFFF"/>
        </w:rPr>
        <w:t>第四十五条</w:t>
      </w:r>
      <w:r>
        <w:rPr>
          <w:rFonts w:hint="eastAsia" w:ascii="仿宋" w:hAnsi="仿宋" w:eastAsia="仿宋" w:cs="仿宋"/>
          <w:b/>
          <w:bCs/>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违反本</w:t>
      </w:r>
      <w:r>
        <w:rPr>
          <w:rFonts w:hint="eastAsia" w:ascii="仿宋" w:hAnsi="仿宋" w:eastAsia="仿宋" w:cs="仿宋"/>
          <w:i w:val="0"/>
          <w:iCs w:val="0"/>
          <w:caps w:val="0"/>
          <w:color w:val="1F2329"/>
          <w:spacing w:val="0"/>
          <w:sz w:val="32"/>
          <w:szCs w:val="32"/>
          <w:shd w:val="clear" w:fill="FFFFFF"/>
          <w:lang w:val="en-US" w:eastAsia="zh-CN"/>
        </w:rPr>
        <w:t>办法</w:t>
      </w:r>
      <w:r>
        <w:rPr>
          <w:rFonts w:hint="eastAsia" w:ascii="仿宋" w:hAnsi="仿宋" w:eastAsia="仿宋" w:cs="仿宋"/>
          <w:i w:val="0"/>
          <w:iCs w:val="0"/>
          <w:caps w:val="0"/>
          <w:color w:val="1F2329"/>
          <w:spacing w:val="0"/>
          <w:sz w:val="32"/>
          <w:szCs w:val="32"/>
          <w:shd w:val="clear" w:fill="FFFFFF"/>
        </w:rPr>
        <w:t>第七条、第九条、第二十二条规定的，</w:t>
      </w:r>
      <w:r>
        <w:rPr>
          <w:rFonts w:hint="eastAsia" w:ascii="仿宋" w:hAnsi="仿宋" w:eastAsia="仿宋" w:cs="仿宋"/>
          <w:i w:val="0"/>
          <w:iCs w:val="0"/>
          <w:caps w:val="0"/>
          <w:color w:val="1F2329"/>
          <w:spacing w:val="0"/>
          <w:sz w:val="32"/>
          <w:szCs w:val="32"/>
          <w:shd w:val="clear" w:fill="FFFFFF"/>
          <w:lang w:val="en-US" w:eastAsia="zh-CN"/>
        </w:rPr>
        <w:t>按《健身气功管理办法》第三十八条规定予以处罚。</w:t>
      </w:r>
    </w:p>
    <w:p w14:paraId="212269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iCs w:val="0"/>
          <w:caps w:val="0"/>
          <w:color w:val="1F2329"/>
          <w:spacing w:val="0"/>
          <w:sz w:val="32"/>
          <w:szCs w:val="32"/>
          <w:shd w:val="clear" w:fill="FFFFFF"/>
        </w:rPr>
      </w:pPr>
    </w:p>
    <w:p w14:paraId="3B0950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第七章</w:t>
      </w:r>
      <w:r>
        <w:rPr>
          <w:rFonts w:hint="eastAsia" w:ascii="黑体" w:hAnsi="黑体" w:eastAsia="黑体" w:cs="黑体"/>
          <w:b w:val="0"/>
          <w:bCs w:val="0"/>
          <w:i w:val="0"/>
          <w:iCs w:val="0"/>
          <w:caps w:val="0"/>
          <w:color w:val="1F2329"/>
          <w:spacing w:val="0"/>
          <w:sz w:val="32"/>
          <w:szCs w:val="32"/>
          <w:shd w:val="clear" w:fill="FFFFFF"/>
          <w:lang w:val="en-US" w:eastAsia="zh-CN"/>
        </w:rPr>
        <w:t xml:space="preserve"> </w:t>
      </w:r>
      <w:r>
        <w:rPr>
          <w:rFonts w:hint="eastAsia" w:ascii="黑体" w:hAnsi="黑体" w:eastAsia="黑体" w:cs="黑体"/>
          <w:b w:val="0"/>
          <w:bCs w:val="0"/>
          <w:i w:val="0"/>
          <w:iCs w:val="0"/>
          <w:caps w:val="0"/>
          <w:color w:val="1F2329"/>
          <w:spacing w:val="0"/>
          <w:sz w:val="32"/>
          <w:szCs w:val="32"/>
          <w:shd w:val="clear" w:fill="FFFFFF"/>
        </w:rPr>
        <w:t>附则</w:t>
      </w:r>
    </w:p>
    <w:p w14:paraId="26477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1F2329"/>
          <w:spacing w:val="0"/>
          <w:sz w:val="32"/>
          <w:szCs w:val="32"/>
          <w:shd w:val="clear" w:fill="FFFFFF"/>
        </w:rPr>
      </w:pPr>
      <w:r>
        <w:rPr>
          <w:rFonts w:hint="eastAsia" w:ascii="黑体" w:hAnsi="黑体" w:eastAsia="黑体" w:cs="黑体"/>
          <w:b w:val="0"/>
          <w:bCs w:val="0"/>
          <w:i w:val="0"/>
          <w:iCs w:val="0"/>
          <w:caps w:val="0"/>
          <w:color w:val="1F2329"/>
          <w:spacing w:val="0"/>
          <w:sz w:val="32"/>
          <w:szCs w:val="32"/>
          <w:shd w:val="clear" w:fill="FFFFFF"/>
        </w:rPr>
        <w:t>第四十六条</w:t>
      </w:r>
      <w:r>
        <w:rPr>
          <w:rFonts w:hint="eastAsia" w:ascii="仿宋" w:hAnsi="仿宋" w:eastAsia="仿宋" w:cs="仿宋"/>
          <w:i w:val="0"/>
          <w:iCs w:val="0"/>
          <w:caps w:val="0"/>
          <w:color w:val="1F2329"/>
          <w:spacing w:val="0"/>
          <w:sz w:val="32"/>
          <w:szCs w:val="32"/>
          <w:shd w:val="clear" w:fill="FFFFFF"/>
          <w:lang w:val="en-US" w:eastAsia="zh-CN"/>
        </w:rPr>
        <w:t xml:space="preserve"> </w:t>
      </w:r>
      <w:r>
        <w:rPr>
          <w:rFonts w:hint="eastAsia" w:ascii="仿宋" w:hAnsi="仿宋" w:eastAsia="仿宋" w:cs="仿宋"/>
          <w:i w:val="0"/>
          <w:iCs w:val="0"/>
          <w:caps w:val="0"/>
          <w:color w:val="1F2329"/>
          <w:spacing w:val="0"/>
          <w:sz w:val="32"/>
          <w:szCs w:val="32"/>
          <w:shd w:val="clear" w:fill="FFFFFF"/>
        </w:rPr>
        <w:t>本</w:t>
      </w:r>
      <w:r>
        <w:rPr>
          <w:rFonts w:hint="eastAsia" w:ascii="仿宋" w:hAnsi="仿宋" w:eastAsia="仿宋" w:cs="仿宋"/>
          <w:i w:val="0"/>
          <w:iCs w:val="0"/>
          <w:caps w:val="0"/>
          <w:color w:val="1F2329"/>
          <w:spacing w:val="0"/>
          <w:sz w:val="32"/>
          <w:szCs w:val="32"/>
          <w:shd w:val="clear" w:fill="FFFFFF"/>
          <w:lang w:val="en-US" w:eastAsia="zh-CN"/>
        </w:rPr>
        <w:t>办法</w:t>
      </w:r>
      <w:r>
        <w:rPr>
          <w:rFonts w:hint="eastAsia" w:ascii="仿宋" w:hAnsi="仿宋" w:eastAsia="仿宋" w:cs="仿宋"/>
          <w:i w:val="0"/>
          <w:iCs w:val="0"/>
          <w:caps w:val="0"/>
          <w:color w:val="1F2329"/>
          <w:spacing w:val="0"/>
          <w:sz w:val="32"/>
          <w:szCs w:val="32"/>
          <w:shd w:val="clear" w:fill="FFFFFF"/>
        </w:rPr>
        <w:t>自发布之日起施行。</w:t>
      </w:r>
    </w:p>
    <w:p w14:paraId="4B14D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E7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87F4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787F4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043D8"/>
    <w:rsid w:val="01403EB6"/>
    <w:rsid w:val="01E37A17"/>
    <w:rsid w:val="03432B69"/>
    <w:rsid w:val="03992FA3"/>
    <w:rsid w:val="04412BC7"/>
    <w:rsid w:val="05F43B91"/>
    <w:rsid w:val="07187F45"/>
    <w:rsid w:val="0D5849D6"/>
    <w:rsid w:val="0DCC51F2"/>
    <w:rsid w:val="0FA465F3"/>
    <w:rsid w:val="12D9647B"/>
    <w:rsid w:val="150A66AF"/>
    <w:rsid w:val="16646293"/>
    <w:rsid w:val="197F021B"/>
    <w:rsid w:val="1A2358AC"/>
    <w:rsid w:val="1FE47A21"/>
    <w:rsid w:val="240C2FD0"/>
    <w:rsid w:val="272E3FA8"/>
    <w:rsid w:val="2C315B10"/>
    <w:rsid w:val="2CDF67F3"/>
    <w:rsid w:val="2D1761E1"/>
    <w:rsid w:val="30F771BC"/>
    <w:rsid w:val="3261242E"/>
    <w:rsid w:val="32ED175E"/>
    <w:rsid w:val="354C3EBC"/>
    <w:rsid w:val="371E23A8"/>
    <w:rsid w:val="39E86BAB"/>
    <w:rsid w:val="42316B4A"/>
    <w:rsid w:val="467043D8"/>
    <w:rsid w:val="4A895CED"/>
    <w:rsid w:val="4B433FA5"/>
    <w:rsid w:val="53B65203"/>
    <w:rsid w:val="5D731CE1"/>
    <w:rsid w:val="613C4BBF"/>
    <w:rsid w:val="61786D5D"/>
    <w:rsid w:val="622017FD"/>
    <w:rsid w:val="666F4C9F"/>
    <w:rsid w:val="6BC10976"/>
    <w:rsid w:val="6D7876EE"/>
    <w:rsid w:val="6EFE5A7D"/>
    <w:rsid w:val="7027648F"/>
    <w:rsid w:val="747405C4"/>
    <w:rsid w:val="769E7DAB"/>
    <w:rsid w:val="7B2D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5704</Words>
  <Characters>5719</Characters>
  <Lines>0</Lines>
  <Paragraphs>0</Paragraphs>
  <TotalTime>37</TotalTime>
  <ScaleCrop>false</ScaleCrop>
  <LinksUpToDate>false</LinksUpToDate>
  <CharactersWithSpaces>5773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2025-12-15T04:35:00Z</dcterms:created>
  <dc:creator>知易行难</dc:creator>
  <cp:lastModifiedBy>DZ</cp:lastModifiedBy>
  <cp:lastPrinted>2026-03-16T08:10:00Z</cp:lastPrinted>
  <dcterms:modified xsi:type="dcterms:W3CDTF">2026-03-30T06:24:46Z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7086EA794C7643D0ADEB2779242A7074_13</vt:lpwstr>
  </property>
  <property fmtid="{D5CDD505-2E9C-101B-9397-08002B2CF9AE}" pid="4" name="KSOTemplateDocerSaveRecord">
    <vt:lpwstr>eyJoZGlkIjoiY2YzMzM1NmM3NzllNGU1MDUwMWRjMmEyNGNjYjQ5NzIiLCJ1c2VySWQiOiI0Nzg4ODkyNzQifQ==</vt:lpwstr>
  </property>
</Properties>
</file>