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EB300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6"/>
        <w:tblW w:w="8639" w:type="dxa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5"/>
        <w:gridCol w:w="2577"/>
        <w:gridCol w:w="2170"/>
        <w:gridCol w:w="1717"/>
      </w:tblGrid>
      <w:tr w14:paraId="255211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97794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92174A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临汾市尧都区洪堡石化有限公司</w:t>
            </w:r>
          </w:p>
        </w:tc>
      </w:tr>
      <w:tr w14:paraId="5181F4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796149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FFA3B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山西省临汾市尧都区吴村镇洪堡村</w:t>
            </w:r>
          </w:p>
        </w:tc>
      </w:tr>
      <w:tr w14:paraId="1EDAAB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65B539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EB6B4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王荣荣</w:t>
            </w:r>
          </w:p>
        </w:tc>
      </w:tr>
      <w:tr w14:paraId="62FE2AD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76C65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732CF3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1"/>
                <w:szCs w:val="21"/>
                <w:lang w:val="en-US" w:eastAsia="zh-CN"/>
              </w:rPr>
              <w:t>临汾市尧都区洪堡石化有限公司</w:t>
            </w:r>
          </w:p>
          <w:p w14:paraId="7BB332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w w:val="100"/>
                <w:sz w:val="21"/>
                <w:szCs w:val="21"/>
                <w:lang w:val="en-US" w:eastAsia="zh-CN"/>
              </w:rPr>
              <w:t>职业病危害因素定期检测报告</w:t>
            </w:r>
          </w:p>
          <w:p w14:paraId="29CCC6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RSK/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BG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eastAsia="zh-CN"/>
              </w:rPr>
              <w:t>J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78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1"/>
                <w:szCs w:val="21"/>
                <w:lang w:val="en-US" w:eastAsia="zh-CN"/>
              </w:rPr>
              <w:t>26</w:t>
            </w:r>
          </w:p>
        </w:tc>
      </w:tr>
      <w:tr w14:paraId="488C97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1A975F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6475F7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刘云波、高芳芳、章珊</w:t>
            </w:r>
          </w:p>
        </w:tc>
      </w:tr>
      <w:tr w14:paraId="0D8363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FA262D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44DA4F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高芳芳、章珊</w:t>
            </w:r>
          </w:p>
        </w:tc>
      </w:tr>
      <w:tr w14:paraId="12F6B8E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270102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0E6C1A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2026.7.06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145BB2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0561599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王荣荣</w:t>
            </w:r>
          </w:p>
        </w:tc>
      </w:tr>
      <w:tr w14:paraId="6F6B38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3B193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20934AE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高芳芳、章珊</w:t>
            </w:r>
          </w:p>
        </w:tc>
      </w:tr>
      <w:tr w14:paraId="6D4BA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4EF9CF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77" w:type="dxa"/>
            <w:tcBorders>
              <w:tl2br w:val="nil"/>
              <w:tr2bl w:val="nil"/>
            </w:tcBorders>
            <w:vAlign w:val="center"/>
          </w:tcPr>
          <w:p w14:paraId="6AC3CA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2026.7.14</w:t>
            </w:r>
          </w:p>
        </w:tc>
        <w:tc>
          <w:tcPr>
            <w:tcW w:w="2170" w:type="dxa"/>
            <w:tcBorders>
              <w:tl2br w:val="nil"/>
              <w:tr2bl w:val="nil"/>
            </w:tcBorders>
            <w:vAlign w:val="center"/>
          </w:tcPr>
          <w:p w14:paraId="270753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vAlign w:val="center"/>
          </w:tcPr>
          <w:p w14:paraId="7CA1DEF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王荣荣</w:t>
            </w:r>
          </w:p>
        </w:tc>
      </w:tr>
      <w:tr w14:paraId="6DE145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2175" w:type="dxa"/>
            <w:tcBorders>
              <w:tl2br w:val="nil"/>
              <w:tr2bl w:val="nil"/>
            </w:tcBorders>
            <w:vAlign w:val="center"/>
          </w:tcPr>
          <w:p w14:paraId="353088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eastAsia="zh-CN"/>
              </w:rPr>
              <w:t>报告完场时间</w:t>
            </w:r>
          </w:p>
        </w:tc>
        <w:tc>
          <w:tcPr>
            <w:tcW w:w="6464" w:type="dxa"/>
            <w:gridSpan w:val="3"/>
            <w:tcBorders>
              <w:tl2br w:val="nil"/>
              <w:tr2bl w:val="nil"/>
            </w:tcBorders>
            <w:vAlign w:val="center"/>
          </w:tcPr>
          <w:p w14:paraId="45EFD2D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2026.7.25</w:t>
            </w:r>
          </w:p>
        </w:tc>
      </w:tr>
      <w:tr w14:paraId="585D44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786433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6E122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2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1325DD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仿宋_GB2312" w:cs="仿宋_GB2312"/>
                <w:b/>
                <w:bCs/>
                <w:kern w:val="2"/>
                <w:sz w:val="24"/>
                <w:szCs w:val="24"/>
                <w:lang w:val="en-US" w:eastAsia="zh-CN" w:bidi="ar-SA"/>
              </w:rPr>
              <w:drawing>
                <wp:inline distT="0" distB="0" distL="114300" distR="114300">
                  <wp:extent cx="5317490" cy="3986530"/>
                  <wp:effectExtent l="0" t="0" r="16510" b="13970"/>
                  <wp:docPr id="5" name="图片 1" descr="微信图片_20260714082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微信图片_2026071408273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7490" cy="398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AB2B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 w14:paraId="6DE7BD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1" w:hRule="atLeast"/>
        </w:trPr>
        <w:tc>
          <w:tcPr>
            <w:tcW w:w="8639" w:type="dxa"/>
            <w:gridSpan w:val="4"/>
            <w:tcBorders>
              <w:tl2br w:val="nil"/>
              <w:tr2bl w:val="nil"/>
            </w:tcBorders>
            <w:vAlign w:val="center"/>
          </w:tcPr>
          <w:p w14:paraId="6686E2F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323840" cy="3493135"/>
                  <wp:effectExtent l="0" t="0" r="10160" b="12065"/>
                  <wp:docPr id="6" name="图片 2" descr="微信图片_20260714082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微信图片_2026071408272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3840" cy="349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AE9B75">
            <w:pPr>
              <w:pStyle w:val="3"/>
              <w:rPr>
                <w:rFonts w:hint="eastAsia"/>
                <w:lang w:eastAsia="zh-CN"/>
              </w:rPr>
            </w:pPr>
          </w:p>
          <w:p w14:paraId="0EDEC639">
            <w:pPr>
              <w:pStyle w:val="3"/>
              <w:rPr>
                <w:rFonts w:hint="eastAsia"/>
                <w:lang w:eastAsia="zh-CN"/>
              </w:rPr>
            </w:pPr>
          </w:p>
          <w:p w14:paraId="52219D9E"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29845</wp:posOffset>
                  </wp:positionV>
                  <wp:extent cx="4967605" cy="3724910"/>
                  <wp:effectExtent l="0" t="0" r="4445" b="8890"/>
                  <wp:wrapSquare wrapText="bothSides"/>
                  <wp:docPr id="7" name="图片 3" descr="微信图片_20260714082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微信图片_202607140827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7605" cy="372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C39529B">
            <w:pPr>
              <w:pStyle w:val="3"/>
              <w:rPr>
                <w:rFonts w:hint="eastAsia"/>
                <w:lang w:eastAsia="zh-CN"/>
              </w:rPr>
            </w:pPr>
          </w:p>
          <w:p w14:paraId="52F5B6BE">
            <w:pPr>
              <w:pStyle w:val="3"/>
              <w:rPr>
                <w:rFonts w:hint="eastAsia"/>
                <w:lang w:eastAsia="zh-CN"/>
              </w:rPr>
            </w:pPr>
          </w:p>
          <w:p w14:paraId="2CE66935">
            <w:pPr>
              <w:pStyle w:val="3"/>
              <w:rPr>
                <w:rFonts w:hint="eastAsia"/>
                <w:lang w:eastAsia="zh-CN"/>
              </w:rPr>
            </w:pPr>
          </w:p>
          <w:p w14:paraId="79B3778A">
            <w:pPr>
              <w:pStyle w:val="3"/>
              <w:rPr>
                <w:rFonts w:hint="eastAsia"/>
                <w:lang w:eastAsia="zh-CN"/>
              </w:rPr>
            </w:pPr>
          </w:p>
          <w:p w14:paraId="158022A8">
            <w:pPr>
              <w:pStyle w:val="3"/>
              <w:rPr>
                <w:rFonts w:hint="eastAsia"/>
                <w:lang w:eastAsia="zh-CN"/>
              </w:rPr>
            </w:pPr>
          </w:p>
          <w:p w14:paraId="26276023">
            <w:pPr>
              <w:pStyle w:val="3"/>
              <w:rPr>
                <w:rFonts w:hint="eastAsia"/>
                <w:lang w:eastAsia="zh-CN"/>
              </w:rPr>
            </w:pPr>
          </w:p>
          <w:p w14:paraId="30652992">
            <w:pPr>
              <w:pStyle w:val="3"/>
              <w:rPr>
                <w:rFonts w:hint="eastAsia"/>
                <w:lang w:eastAsia="zh-CN"/>
              </w:rPr>
            </w:pPr>
          </w:p>
          <w:p w14:paraId="04F2CF6B">
            <w:pPr>
              <w:pStyle w:val="3"/>
              <w:rPr>
                <w:rFonts w:hint="eastAsia"/>
                <w:lang w:eastAsia="zh-CN"/>
              </w:rPr>
            </w:pPr>
          </w:p>
          <w:p w14:paraId="62D7D9E5">
            <w:pPr>
              <w:pStyle w:val="3"/>
              <w:rPr>
                <w:rFonts w:hint="eastAsia"/>
                <w:lang w:eastAsia="zh-CN"/>
              </w:rPr>
            </w:pPr>
          </w:p>
          <w:p w14:paraId="6ED2AD37">
            <w:pPr>
              <w:pStyle w:val="3"/>
              <w:rPr>
                <w:rFonts w:hint="eastAsia"/>
                <w:lang w:eastAsia="zh-CN"/>
              </w:rPr>
            </w:pPr>
          </w:p>
          <w:p w14:paraId="43FAE358">
            <w:pPr>
              <w:pStyle w:val="3"/>
              <w:rPr>
                <w:rFonts w:hint="eastAsia"/>
                <w:lang w:eastAsia="zh-CN"/>
              </w:rPr>
            </w:pPr>
          </w:p>
          <w:p w14:paraId="340C92BE">
            <w:pPr>
              <w:pStyle w:val="3"/>
              <w:rPr>
                <w:rFonts w:hint="eastAsia"/>
                <w:lang w:eastAsia="zh-CN"/>
              </w:rPr>
            </w:pPr>
          </w:p>
          <w:p w14:paraId="7656C6FC">
            <w:pPr>
              <w:pStyle w:val="3"/>
              <w:rPr>
                <w:rFonts w:hint="eastAsia"/>
                <w:lang w:eastAsia="zh-CN"/>
              </w:rPr>
            </w:pPr>
          </w:p>
          <w:p w14:paraId="0CA315DD">
            <w:pPr>
              <w:pStyle w:val="3"/>
              <w:rPr>
                <w:rFonts w:hint="eastAsia"/>
                <w:lang w:eastAsia="zh-CN"/>
              </w:rPr>
            </w:pPr>
          </w:p>
          <w:p w14:paraId="1BCC2AC1">
            <w:pPr>
              <w:pStyle w:val="3"/>
              <w:rPr>
                <w:rFonts w:hint="eastAsia"/>
                <w:lang w:eastAsia="zh-CN"/>
              </w:rPr>
            </w:pPr>
          </w:p>
          <w:p w14:paraId="5D007A91">
            <w:pPr>
              <w:pStyle w:val="3"/>
              <w:rPr>
                <w:rFonts w:hint="eastAsia"/>
                <w:lang w:eastAsia="zh-CN"/>
              </w:rPr>
            </w:pPr>
          </w:p>
          <w:p w14:paraId="19AA7575">
            <w:pPr>
              <w:pStyle w:val="3"/>
              <w:rPr>
                <w:rFonts w:hint="eastAsia"/>
                <w:lang w:eastAsia="zh-CN"/>
              </w:rPr>
            </w:pPr>
          </w:p>
          <w:p w14:paraId="73117299">
            <w:pPr>
              <w:pStyle w:val="3"/>
              <w:rPr>
                <w:rFonts w:hint="eastAsia"/>
                <w:lang w:eastAsia="zh-CN"/>
              </w:rPr>
            </w:pPr>
          </w:p>
          <w:p w14:paraId="552C9D4D">
            <w:pPr>
              <w:pStyle w:val="3"/>
              <w:rPr>
                <w:rFonts w:hint="eastAsia"/>
                <w:lang w:eastAsia="zh-CN"/>
              </w:rPr>
            </w:pPr>
          </w:p>
          <w:p w14:paraId="31BC9EB1">
            <w:pPr>
              <w:pStyle w:val="3"/>
              <w:rPr>
                <w:rFonts w:hint="eastAsia"/>
                <w:lang w:eastAsia="zh-CN"/>
              </w:rPr>
            </w:pPr>
          </w:p>
          <w:p w14:paraId="7BC6794E">
            <w:pPr>
              <w:pStyle w:val="3"/>
              <w:rPr>
                <w:rFonts w:hint="eastAsia"/>
                <w:lang w:eastAsia="zh-CN"/>
              </w:rPr>
            </w:pPr>
          </w:p>
          <w:p w14:paraId="69C5CC0E">
            <w:pPr>
              <w:pStyle w:val="3"/>
              <w:rPr>
                <w:rFonts w:hint="eastAsia"/>
                <w:lang w:eastAsia="zh-CN"/>
              </w:rPr>
            </w:pPr>
          </w:p>
          <w:p w14:paraId="6C6833C9">
            <w:pPr>
              <w:pStyle w:val="3"/>
              <w:rPr>
                <w:rFonts w:hint="eastAsia"/>
                <w:lang w:eastAsia="zh-CN"/>
              </w:rPr>
            </w:pPr>
          </w:p>
          <w:p w14:paraId="6EEC6A3A">
            <w:pPr>
              <w:pStyle w:val="3"/>
              <w:rPr>
                <w:rFonts w:hint="eastAsia"/>
                <w:lang w:eastAsia="zh-CN"/>
              </w:rPr>
            </w:pPr>
          </w:p>
          <w:p w14:paraId="5564E1CA">
            <w:pPr>
              <w:pStyle w:val="3"/>
              <w:rPr>
                <w:rFonts w:hint="eastAsia"/>
                <w:lang w:eastAsia="zh-CN"/>
              </w:rPr>
            </w:pPr>
          </w:p>
          <w:p w14:paraId="2BE61814">
            <w:pPr>
              <w:pStyle w:val="3"/>
              <w:rPr>
                <w:rFonts w:hint="eastAsia"/>
                <w:lang w:eastAsia="zh-CN"/>
              </w:rPr>
            </w:pPr>
          </w:p>
          <w:p w14:paraId="4F6C0C0D">
            <w:pPr>
              <w:pStyle w:val="3"/>
              <w:rPr>
                <w:rFonts w:hint="eastAsia"/>
                <w:lang w:eastAsia="zh-CN"/>
              </w:rPr>
            </w:pPr>
          </w:p>
          <w:p w14:paraId="23635A3D">
            <w:pPr>
              <w:pStyle w:val="3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745480" cy="3606165"/>
                  <wp:effectExtent l="0" t="0" r="7620" b="13335"/>
                  <wp:docPr id="8" name="图片 4" descr="微信图片_20260714082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微信图片_202607140827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5480" cy="3606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FFACFE">
            <w:pPr>
              <w:pStyle w:val="3"/>
              <w:ind w:firstLine="498" w:firstLineChars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317490" cy="3986530"/>
                  <wp:effectExtent l="0" t="0" r="16510" b="13970"/>
                  <wp:docPr id="9" name="图片 5" descr="微信图片_20260714082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微信图片_2026071408272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7490" cy="3986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69A97695">
            <w:pPr>
              <w:pStyle w:val="3"/>
              <w:rPr>
                <w:rFonts w:hint="eastAsia"/>
                <w:lang w:eastAsia="zh-CN"/>
              </w:rPr>
            </w:pPr>
          </w:p>
          <w:p w14:paraId="55AD2BFD">
            <w:pPr>
              <w:pStyle w:val="3"/>
              <w:rPr>
                <w:rFonts w:hint="eastAsia"/>
                <w:lang w:eastAsia="zh-CN"/>
              </w:rPr>
            </w:pPr>
          </w:p>
        </w:tc>
      </w:tr>
    </w:tbl>
    <w:p w14:paraId="5D513646">
      <w:pPr>
        <w:rPr>
          <w:rFonts w:hint="eastAsia" w:eastAsia="宋体"/>
          <w:lang w:eastAsia="zh-CN"/>
        </w:rPr>
      </w:pPr>
    </w:p>
    <w:p w14:paraId="7972AD71">
      <w:pPr>
        <w:pStyle w:val="3"/>
        <w:rPr>
          <w:rFonts w:hint="eastAsia" w:eastAsia="宋体"/>
          <w:lang w:eastAsia="zh-CN"/>
        </w:rPr>
      </w:pPr>
    </w:p>
    <w:p w14:paraId="493814E4">
      <w:pPr>
        <w:pStyle w:val="3"/>
        <w:rPr>
          <w:rFonts w:hint="eastAsia" w:eastAsia="宋体"/>
          <w:lang w:eastAsia="zh-CN"/>
        </w:rPr>
      </w:pPr>
    </w:p>
    <w:p w14:paraId="37666E1C">
      <w:pPr>
        <w:pStyle w:val="3"/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00B97083"/>
    <w:rsid w:val="065326DD"/>
    <w:rsid w:val="08D61B6E"/>
    <w:rsid w:val="08DC6325"/>
    <w:rsid w:val="0A195799"/>
    <w:rsid w:val="0EC9219F"/>
    <w:rsid w:val="10FB49DC"/>
    <w:rsid w:val="1146148C"/>
    <w:rsid w:val="1657325A"/>
    <w:rsid w:val="1B9B68B0"/>
    <w:rsid w:val="1E38248C"/>
    <w:rsid w:val="1E941D6D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1711A7F"/>
    <w:rsid w:val="33741546"/>
    <w:rsid w:val="34300DEB"/>
    <w:rsid w:val="363E0B3C"/>
    <w:rsid w:val="39867C46"/>
    <w:rsid w:val="3C2F0B3E"/>
    <w:rsid w:val="40BC2DFB"/>
    <w:rsid w:val="40F17534"/>
    <w:rsid w:val="46266358"/>
    <w:rsid w:val="472460FA"/>
    <w:rsid w:val="47EF6F85"/>
    <w:rsid w:val="485B42A1"/>
    <w:rsid w:val="48E164F0"/>
    <w:rsid w:val="491D06BF"/>
    <w:rsid w:val="4D940580"/>
    <w:rsid w:val="508C1DC2"/>
    <w:rsid w:val="50E56A18"/>
    <w:rsid w:val="519F01B8"/>
    <w:rsid w:val="520B2EC5"/>
    <w:rsid w:val="53CB12FF"/>
    <w:rsid w:val="54FF7AA2"/>
    <w:rsid w:val="557A7468"/>
    <w:rsid w:val="56C43579"/>
    <w:rsid w:val="583728A4"/>
    <w:rsid w:val="58E72E70"/>
    <w:rsid w:val="5B8B258B"/>
    <w:rsid w:val="5C096287"/>
    <w:rsid w:val="63B14F53"/>
    <w:rsid w:val="68461C88"/>
    <w:rsid w:val="684B1DF1"/>
    <w:rsid w:val="6BD4152F"/>
    <w:rsid w:val="6E0B0778"/>
    <w:rsid w:val="6F094F86"/>
    <w:rsid w:val="715E6CDC"/>
    <w:rsid w:val="728F4914"/>
    <w:rsid w:val="72BE2A3E"/>
    <w:rsid w:val="73C208BB"/>
    <w:rsid w:val="763C14BE"/>
    <w:rsid w:val="7926457D"/>
    <w:rsid w:val="7A441C5E"/>
    <w:rsid w:val="7A453914"/>
    <w:rsid w:val="7A950C20"/>
    <w:rsid w:val="7DD86377"/>
    <w:rsid w:val="7E251F35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3">
    <w:name w:val="Block Text"/>
    <w:basedOn w:val="1"/>
    <w:qFormat/>
    <w:uiPriority w:val="0"/>
    <w:pPr>
      <w:ind w:left="0" w:right="0" w:firstLine="0" w:firstLineChars="0"/>
      <w:jc w:val="left"/>
    </w:pPr>
    <w:rPr>
      <w:rFonts w:ascii="仿宋_GB2312" w:hAnsi="仿宋_GB2312"/>
      <w:szCs w:val="20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</Words>
  <Characters>258</Characters>
  <Lines>0</Lines>
  <Paragraphs>0</Paragraphs>
  <TotalTime>0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香水柠檬</cp:lastModifiedBy>
  <dcterms:modified xsi:type="dcterms:W3CDTF">2026-09-28T09:51:06Z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2B10F0E538B547F38002C665B1646D04_13</vt:lpwstr>
  </property>
  <property fmtid="{D5CDD505-2E9C-101B-9397-08002B2CF9AE}" pid="4" name="KSOTemplateDocerSaveRecord">
    <vt:lpwstr>eyJoZGlkIjoiNGMzMWIwY2U0MDRjYjgxMGUzZDZiM2Y1ZDVjZjgwMDkiLCJ1c2VySWQiOiIxMDE0OTg2MzcyIn0=</vt:lpwstr>
  </property>
</Properties>
</file>