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4F69D4"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/>
        <w:jc w:val="center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/>
          <w:bCs/>
          <w:spacing w:val="7"/>
          <w:sz w:val="24"/>
          <w:szCs w:val="24"/>
        </w:rPr>
        <w:t>表A.1  职业卫生技术报告信息网上公开记录表</w:t>
      </w:r>
    </w:p>
    <w:tbl>
      <w:tblPr>
        <w:tblStyle w:val="6"/>
        <w:tblW w:w="8336" w:type="dxa"/>
        <w:tblInd w:w="12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00"/>
        <w:gridCol w:w="2487"/>
        <w:gridCol w:w="2095"/>
        <w:gridCol w:w="1654"/>
      </w:tblGrid>
      <w:tr w14:paraId="59D71D3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 w14:paraId="4B41663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用人单位名称</w:t>
            </w:r>
          </w:p>
        </w:tc>
        <w:tc>
          <w:tcPr>
            <w:tcW w:w="6236" w:type="dxa"/>
            <w:gridSpan w:val="3"/>
            <w:tcBorders>
              <w:tl2br w:val="nil"/>
              <w:tr2bl w:val="nil"/>
            </w:tcBorders>
            <w:vAlign w:val="center"/>
          </w:tcPr>
          <w:p w14:paraId="310B8A6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  <w:t>汾西县天惠江风能源科技有限公司</w:t>
            </w:r>
          </w:p>
        </w:tc>
      </w:tr>
      <w:tr w14:paraId="38DC629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 w14:paraId="07669AC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用人单位注册地址</w:t>
            </w:r>
          </w:p>
        </w:tc>
        <w:tc>
          <w:tcPr>
            <w:tcW w:w="6236" w:type="dxa"/>
            <w:gridSpan w:val="3"/>
            <w:tcBorders>
              <w:tl2br w:val="nil"/>
              <w:tr2bl w:val="nil"/>
            </w:tcBorders>
            <w:vAlign w:val="center"/>
          </w:tcPr>
          <w:p w14:paraId="43C16F4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山西省临汾市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  <w:t>汾西县邢家要乡邢家要村</w:t>
            </w:r>
          </w:p>
        </w:tc>
      </w:tr>
      <w:tr w14:paraId="043E358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 w14:paraId="2E4840C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1"/>
                <w:szCs w:val="21"/>
              </w:rPr>
              <w:t>联系人</w:t>
            </w:r>
          </w:p>
        </w:tc>
        <w:tc>
          <w:tcPr>
            <w:tcW w:w="6236" w:type="dxa"/>
            <w:gridSpan w:val="3"/>
            <w:tcBorders>
              <w:tl2br w:val="nil"/>
              <w:tr2bl w:val="nil"/>
            </w:tcBorders>
            <w:vAlign w:val="center"/>
          </w:tcPr>
          <w:p w14:paraId="6F1301B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张永昌</w:t>
            </w:r>
          </w:p>
        </w:tc>
      </w:tr>
      <w:tr w14:paraId="7534CD7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 w14:paraId="21FFC47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报告名称及编号</w:t>
            </w:r>
          </w:p>
        </w:tc>
        <w:tc>
          <w:tcPr>
            <w:tcW w:w="6236" w:type="dxa"/>
            <w:gridSpan w:val="3"/>
            <w:tcBorders>
              <w:tl2br w:val="nil"/>
              <w:tr2bl w:val="nil"/>
            </w:tcBorders>
            <w:vAlign w:val="center"/>
          </w:tcPr>
          <w:p w14:paraId="38CA33D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w w:val="1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汾西县天惠江风能源科技有限公司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w w:val="100"/>
                <w:sz w:val="21"/>
                <w:szCs w:val="21"/>
              </w:rPr>
              <w:t>职业病危害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w w:val="100"/>
                <w:sz w:val="21"/>
                <w:szCs w:val="21"/>
                <w:lang w:eastAsia="zh-CN"/>
              </w:rPr>
              <w:t>因素定期检测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w w:val="100"/>
                <w:sz w:val="21"/>
                <w:szCs w:val="21"/>
              </w:rPr>
              <w:t>报告</w:t>
            </w:r>
          </w:p>
          <w:p w14:paraId="610AB21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  <w:t>RSK/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 w:eastAsia="zh-CN"/>
              </w:rPr>
              <w:t>BG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  <w:t>-J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 w:eastAsia="zh-CN"/>
              </w:rPr>
              <w:t>81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  <w:t>-20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 w:eastAsia="zh-CN"/>
              </w:rPr>
              <w:t>26</w:t>
            </w:r>
          </w:p>
        </w:tc>
      </w:tr>
      <w:tr w14:paraId="0094013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 w14:paraId="00329E3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项目组人员</w:t>
            </w:r>
          </w:p>
        </w:tc>
        <w:tc>
          <w:tcPr>
            <w:tcW w:w="6236" w:type="dxa"/>
            <w:gridSpan w:val="3"/>
            <w:tcBorders>
              <w:tl2br w:val="nil"/>
              <w:tr2bl w:val="nil"/>
            </w:tcBorders>
            <w:vAlign w:val="center"/>
          </w:tcPr>
          <w:p w14:paraId="4C651EE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武泽皓、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武佳俊、张勇睿、章珊、高芳芳</w:t>
            </w:r>
          </w:p>
        </w:tc>
      </w:tr>
      <w:tr w14:paraId="43BD161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 w14:paraId="4148FC0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现场调查人员</w:t>
            </w:r>
          </w:p>
        </w:tc>
        <w:tc>
          <w:tcPr>
            <w:tcW w:w="6236" w:type="dxa"/>
            <w:gridSpan w:val="3"/>
            <w:tcBorders>
              <w:tl2br w:val="nil"/>
              <w:tr2bl w:val="nil"/>
            </w:tcBorders>
            <w:vAlign w:val="center"/>
          </w:tcPr>
          <w:p w14:paraId="09C3E19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武泽皓、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张勇睿、章珊、高芳芳</w:t>
            </w:r>
          </w:p>
        </w:tc>
      </w:tr>
      <w:tr w14:paraId="192A799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 w14:paraId="224FAFD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现场调查时间</w:t>
            </w:r>
          </w:p>
        </w:tc>
        <w:tc>
          <w:tcPr>
            <w:tcW w:w="2487" w:type="dxa"/>
            <w:tcBorders>
              <w:tl2br w:val="nil"/>
              <w:tr2bl w:val="nil"/>
            </w:tcBorders>
            <w:vAlign w:val="center"/>
          </w:tcPr>
          <w:p w14:paraId="78E2FB2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2026.7.20</w:t>
            </w:r>
          </w:p>
        </w:tc>
        <w:tc>
          <w:tcPr>
            <w:tcW w:w="2095" w:type="dxa"/>
            <w:tcBorders>
              <w:tl2br w:val="nil"/>
              <w:tr2bl w:val="nil"/>
            </w:tcBorders>
            <w:vAlign w:val="center"/>
          </w:tcPr>
          <w:p w14:paraId="530990D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用人单位陪同人</w:t>
            </w:r>
          </w:p>
        </w:tc>
        <w:tc>
          <w:tcPr>
            <w:tcW w:w="1654" w:type="dxa"/>
            <w:tcBorders>
              <w:tl2br w:val="nil"/>
              <w:tr2bl w:val="nil"/>
            </w:tcBorders>
            <w:vAlign w:val="center"/>
          </w:tcPr>
          <w:p w14:paraId="284615D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张永昌</w:t>
            </w:r>
          </w:p>
        </w:tc>
      </w:tr>
      <w:tr w14:paraId="7CDE483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 w14:paraId="3BC568B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采样与测量人员</w:t>
            </w:r>
          </w:p>
        </w:tc>
        <w:tc>
          <w:tcPr>
            <w:tcW w:w="6236" w:type="dxa"/>
            <w:gridSpan w:val="3"/>
            <w:tcBorders>
              <w:tl2br w:val="nil"/>
              <w:tr2bl w:val="nil"/>
            </w:tcBorders>
            <w:vAlign w:val="center"/>
          </w:tcPr>
          <w:p w14:paraId="4116AF9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武泽皓、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武佳俊、张勇睿</w:t>
            </w:r>
          </w:p>
        </w:tc>
      </w:tr>
      <w:tr w14:paraId="3CA4587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 w14:paraId="50A72E3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采样与测量时间</w:t>
            </w:r>
          </w:p>
        </w:tc>
        <w:tc>
          <w:tcPr>
            <w:tcW w:w="2487" w:type="dxa"/>
            <w:tcBorders>
              <w:tl2br w:val="nil"/>
              <w:tr2bl w:val="nil"/>
            </w:tcBorders>
            <w:vAlign w:val="center"/>
          </w:tcPr>
          <w:p w14:paraId="159BA8D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2026.7.27</w:t>
            </w:r>
          </w:p>
        </w:tc>
        <w:tc>
          <w:tcPr>
            <w:tcW w:w="2095" w:type="dxa"/>
            <w:tcBorders>
              <w:tl2br w:val="nil"/>
              <w:tr2bl w:val="nil"/>
            </w:tcBorders>
            <w:vAlign w:val="center"/>
          </w:tcPr>
          <w:p w14:paraId="1F16E09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用人单位陪同人</w:t>
            </w:r>
          </w:p>
        </w:tc>
        <w:tc>
          <w:tcPr>
            <w:tcW w:w="1654" w:type="dxa"/>
            <w:tcBorders>
              <w:tl2br w:val="nil"/>
              <w:tr2bl w:val="nil"/>
            </w:tcBorders>
            <w:vAlign w:val="center"/>
          </w:tcPr>
          <w:p w14:paraId="67C8C5A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张永昌</w:t>
            </w:r>
          </w:p>
        </w:tc>
      </w:tr>
      <w:tr w14:paraId="7B14D2F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336" w:type="dxa"/>
            <w:gridSpan w:val="4"/>
            <w:tcBorders>
              <w:tl2br w:val="nil"/>
              <w:tr2bl w:val="nil"/>
            </w:tcBorders>
            <w:vAlign w:val="center"/>
          </w:tcPr>
          <w:p w14:paraId="095C62F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现场照片（现场调查及现场采样与测量照片，含企业名</w:t>
            </w: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称或标识的合影照片）</w:t>
            </w:r>
          </w:p>
        </w:tc>
      </w:tr>
      <w:tr w14:paraId="489FA8D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4" w:hRule="atLeast"/>
        </w:trPr>
        <w:tc>
          <w:tcPr>
            <w:tcW w:w="8336" w:type="dxa"/>
            <w:gridSpan w:val="4"/>
            <w:tcBorders>
              <w:tl2br w:val="nil"/>
              <w:tr2bl w:val="nil"/>
            </w:tcBorders>
            <w:vAlign w:val="center"/>
          </w:tcPr>
          <w:p w14:paraId="3FFBDBA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hAnsi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232400" cy="3924300"/>
                  <wp:effectExtent l="0" t="0" r="6350" b="0"/>
                  <wp:docPr id="2" name="图片 2" descr="微信图片_20260730091555_92_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60730091555_92_1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2400" cy="392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4578350" cy="3924300"/>
                  <wp:effectExtent l="0" t="0" r="12700" b="0"/>
                  <wp:docPr id="3" name="图片 3" descr="微信图片_20260730091557_93_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微信图片_20260730091557_93_1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8350" cy="392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  <w:r>
              <w:rPr>
                <w:rFonts w:hint="eastAsia" w:hAnsi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drawing>
                <wp:inline distT="0" distB="0" distL="114300" distR="114300">
                  <wp:extent cx="4435475" cy="3924300"/>
                  <wp:effectExtent l="0" t="0" r="3175" b="0"/>
                  <wp:docPr id="4" name="图片 4" descr="微信图片_20260730091559_94_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微信图片_20260730091559_94_1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5475" cy="392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hAnsi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drawing>
                <wp:inline distT="0" distB="0" distL="114300" distR="114300">
                  <wp:extent cx="3756025" cy="3031490"/>
                  <wp:effectExtent l="0" t="0" r="15875" b="16510"/>
                  <wp:docPr id="5" name="图片 5" descr="微信图片_20260730091619_96_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微信图片_20260730091619_96_1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6025" cy="3031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CD6E1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hAnsi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drawing>
                <wp:inline distT="0" distB="0" distL="114300" distR="114300">
                  <wp:extent cx="3673475" cy="2755265"/>
                  <wp:effectExtent l="0" t="0" r="3175" b="6985"/>
                  <wp:docPr id="1" name="图片 1" descr="微信图片_20260730091618_95_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60730091618_95_14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3475" cy="2755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D3F3A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</w:docVars>
  <w:rsids>
    <w:rsidRoot w:val="47EF6F85"/>
    <w:rsid w:val="00B97083"/>
    <w:rsid w:val="08D61B6E"/>
    <w:rsid w:val="08DC6325"/>
    <w:rsid w:val="24DC71A6"/>
    <w:rsid w:val="2D267ECC"/>
    <w:rsid w:val="2D8962C1"/>
    <w:rsid w:val="30B535EA"/>
    <w:rsid w:val="40BC2DFB"/>
    <w:rsid w:val="47EF6F85"/>
    <w:rsid w:val="519F01B8"/>
    <w:rsid w:val="557A7468"/>
    <w:rsid w:val="583728A4"/>
    <w:rsid w:val="58E72E70"/>
    <w:rsid w:val="5B8B258B"/>
    <w:rsid w:val="68461C88"/>
    <w:rsid w:val="728F4914"/>
    <w:rsid w:val="72BE2A3E"/>
    <w:rsid w:val="73C208BB"/>
    <w:rsid w:val="7DD86377"/>
    <w:rsid w:val="7E251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uiPriority w:val="0"/>
    <w:pPr>
      <w:ind w:left="0" w:right="0" w:firstLine="0" w:firstLineChars="0"/>
      <w:jc w:val="left"/>
    </w:pPr>
    <w:rPr>
      <w:rFonts w:ascii="仿宋_GB2312" w:hAnsi="仿宋_GB2312"/>
      <w:szCs w:val="20"/>
    </w:rPr>
  </w:style>
  <w:style w:type="paragraph" w:styleId="3">
    <w:name w:val="Body Text"/>
    <w:basedOn w:val="1"/>
    <w:qFormat/>
    <w:uiPriority w:val="0"/>
    <w:rPr>
      <w:rFonts w:ascii="黑体" w:hAnsi="黑体" w:eastAsia="黑体" w:cs="黑体"/>
      <w:sz w:val="20"/>
      <w:szCs w:val="20"/>
      <w:lang w:val="en-US" w:eastAsia="en-US" w:bidi="ar-SA"/>
    </w:rPr>
  </w:style>
  <w:style w:type="table" w:customStyle="1" w:styleId="6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237</Words>
  <Characters>269</Characters>
  <Lines>0</Lines>
  <Paragraphs>0</Paragraphs>
  <TotalTime>4</TotalTime>
  <ScaleCrop>false</ScaleCrop>
  <LinksUpToDate>false</LinksUpToDate>
  <CharactersWithSpaces>271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2026-08-06T01:40:00Z</dcterms:created>
  <dc:creator>Hey Girl</dc:creator>
  <cp:lastModifiedBy>Administrator</cp:lastModifiedBy>
  <dcterms:modified xsi:type="dcterms:W3CDTF">2026-09-04T01:16:07Z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CEC34402DBA0452B873324B78873E71F_11</vt:lpwstr>
  </property>
  <property fmtid="{D5CDD505-2E9C-101B-9397-08002B2CF9AE}" pid="4" name="KSOTemplateDocerSaveRecord">
    <vt:lpwstr>eyJoZGlkIjoiYWQzMTMxYWMxODA5YTYzZTE3ODZmZTcxYmQ3ZWEyMmMifQ==</vt:lpwstr>
  </property>
</Properties>
</file>