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7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山西潞安集团蒲县黑龙煤业有限公司</w:t>
      </w:r>
    </w:p>
    <w:p w14:paraId="7D54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职业病危害现状评价报告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山西潞安集团蒲县黑龙煤业有限公司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山西省临汾市蒲县黑龙关镇西沟村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张成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13753746843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  剑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  敏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208B3B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李剑 张子朝 闫泽敏 张勇睿 宁文伟  商豪 </w:t>
            </w:r>
          </w:p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武佳俊 张杰 </w:t>
            </w:r>
            <w:r>
              <w:rPr>
                <w:rFonts w:hint="eastAsia" w:ascii="仿宋_GB2312" w:hAnsi="宋体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 xml:space="preserve"> 章珊  高芳芳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王浴静、张钟栗、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何娟、申红鸽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刘云波 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shd w:val="clear" w:color="auto" w:fill="auto"/>
            <w:vAlign w:val="center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2026.6.23-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2026.6.24</w:t>
            </w:r>
          </w:p>
        </w:tc>
      </w:tr>
      <w:tr w14:paraId="3741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B2EAB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055177A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李剑   张子朝  闫泽敏 宁文伟</w:t>
            </w:r>
          </w:p>
        </w:tc>
      </w:tr>
      <w:tr w14:paraId="0055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5525595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5380AF4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2026.6.29-2026.7.4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shd w:val="clear"/>
            <w:vAlign w:val="center"/>
          </w:tcPr>
          <w:p w14:paraId="207F13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李剑 张子朝 闫泽敏 张勇睿 宁文伟  商豪 </w:t>
            </w:r>
          </w:p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武佳俊 张杰 </w:t>
            </w:r>
            <w:r>
              <w:rPr>
                <w:rFonts w:hint="eastAsia" w:ascii="仿宋_GB2312" w:hAnsi="宋体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 xml:space="preserve"> 章珊  高芳芳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王锦 许云灵 张帅 井绪德 马世明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现状评价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2026.8.13</w:t>
            </w:r>
          </w:p>
        </w:tc>
      </w:tr>
    </w:tbl>
    <w:p w14:paraId="5408D1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firstLine="0" w:firstLineChars="0"/>
        <w:textAlignment w:val="auto"/>
        <w:outlineLvl w:val="1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1BEBE1D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4785" cy="3725545"/>
            <wp:effectExtent l="0" t="0" r="12065" b="8255"/>
            <wp:docPr id="331" name="图片 331" descr="合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 descr="合影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54CD">
      <w:pPr>
        <w:pStyle w:val="2"/>
        <w:ind w:left="0" w:leftChars="0" w:firstLine="0" w:firstLineChars="0"/>
        <w:jc w:val="center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合影</w:t>
      </w:r>
    </w:p>
    <w:p w14:paraId="28FA68CE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4785" cy="3789045"/>
            <wp:effectExtent l="0" t="0" r="12065" b="1905"/>
            <wp:docPr id="332" name="图片 332" descr="调查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 descr="调查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6194">
      <w:pPr>
        <w:pStyle w:val="2"/>
        <w:ind w:left="0" w:leftChars="0" w:firstLine="0" w:firstLineChars="0"/>
        <w:jc w:val="center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调查</w:t>
      </w:r>
    </w:p>
    <w:p w14:paraId="12F68A74">
      <w:pPr>
        <w:pStyle w:val="2"/>
        <w:ind w:left="0" w:leftChars="0" w:firstLine="0" w:firstLineChars="0"/>
        <w:jc w:val="center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33" name="图片 333" descr="调查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333" descr="调查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调查</w:t>
      </w:r>
    </w:p>
    <w:p w14:paraId="4D5117DD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34" name="图片 334" descr="调查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 descr="调查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CAA1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调查</w:t>
      </w:r>
    </w:p>
    <w:p w14:paraId="0E01D008"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r>
        <w:rPr>
          <w:rFonts w:hint="default" w:eastAsia="仿宋_GB2312"/>
          <w:lang w:val="en-US" w:eastAsia="zh-CN"/>
        </w:rPr>
        <w:drawing>
          <wp:inline distT="0" distB="0" distL="114300" distR="114300">
            <wp:extent cx="5262880" cy="4037965"/>
            <wp:effectExtent l="0" t="0" r="13970" b="635"/>
            <wp:docPr id="335" name="图片 335" descr="焊烟净化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 descr="焊烟净化器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4838E"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焊烟净化器</w:t>
      </w:r>
    </w:p>
    <w:p w14:paraId="0294C942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2880" cy="3698240"/>
            <wp:effectExtent l="0" t="0" r="13970" b="16510"/>
            <wp:docPr id="336" name="图片 336" descr="矿井水喷淋装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 descr="矿井水喷淋装置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D9E30"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喷淋洗眼器</w:t>
      </w:r>
    </w:p>
    <w:p w14:paraId="75878A09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2880" cy="4014470"/>
            <wp:effectExtent l="0" t="0" r="13970" b="5080"/>
            <wp:docPr id="337" name="图片 337" descr="急救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337" descr="急救箱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96FCF">
      <w:pPr>
        <w:pStyle w:val="2"/>
        <w:ind w:left="0" w:leftChars="0" w:firstLine="0" w:firstLineChars="0"/>
        <w:jc w:val="center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急救箱</w:t>
      </w:r>
    </w:p>
    <w:p w14:paraId="3AF9E987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9230" cy="3774440"/>
            <wp:effectExtent l="0" t="0" r="7620" b="16510"/>
            <wp:docPr id="338" name="图片 338" descr="防噪耳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338" descr="防噪耳塞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D86F"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防噪耳塞</w:t>
      </w:r>
    </w:p>
    <w:p w14:paraId="7EB2F119">
      <w:pPr>
        <w:pStyle w:val="2"/>
        <w:ind w:left="0" w:leftChars="0"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5420" cy="4000500"/>
            <wp:effectExtent l="0" t="0" r="11430" b="0"/>
            <wp:docPr id="339" name="图片 339" descr="防尘口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 descr="防尘口罩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8DAA7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防尘口罩</w:t>
      </w:r>
    </w:p>
    <w:p w14:paraId="6189D5F4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735070"/>
            <wp:effectExtent l="0" t="0" r="12065" b="17780"/>
            <wp:docPr id="340" name="图片 340" descr="电焊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 descr="电焊粉尘采样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69503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电焊操作位粉尘采样</w:t>
      </w:r>
    </w:p>
    <w:p w14:paraId="368BFD92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1" name="图片 341" descr="振动筛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 descr="振动筛粉尘采样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振动筛巡检区粉尘采样</w:t>
      </w:r>
    </w:p>
    <w:p w14:paraId="29EFB3B5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2" name="图片 342" descr="振动筛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42" descr="振动筛噪声测量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52EE4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振动筛巡检区噪声测量</w:t>
      </w:r>
    </w:p>
    <w:p w14:paraId="6338757E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3" name="图片 343" descr="通风机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 descr="通风机噪声测量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1836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主通风机巡检区噪声测量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4" name="图片 344" descr="通风机房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344" descr="通风机房噪声测量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4A194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主通风机房噪声测量</w:t>
      </w:r>
    </w:p>
    <w:p w14:paraId="12D6E47B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5" name="图片 345" descr="空压机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345" descr="空压机噪声测量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4A044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空压机巡检区噪声测量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6" name="图片 346" descr="配电柜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346" descr="配电柜噪声测量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34BFE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地面变</w:t>
      </w:r>
      <w:r>
        <w:rPr>
          <w:rFonts w:hint="eastAsia" w:hAnsi="宋体" w:cs="Times New Roman"/>
          <w:lang w:val="en-US" w:eastAsia="zh-CN"/>
        </w:rPr>
        <w:t>电所变压器巡检处噪声</w:t>
      </w:r>
      <w:r>
        <w:rPr>
          <w:rFonts w:hint="eastAsia"/>
          <w:lang w:val="en-US" w:eastAsia="zh-CN"/>
        </w:rPr>
        <w:t>测量</w:t>
      </w:r>
    </w:p>
    <w:p w14:paraId="298EFDA2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7" name="图片 347" descr="制氮机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 descr="制氮机噪声测量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A0B6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制氮车间</w:t>
      </w:r>
      <w:r>
        <w:rPr>
          <w:rFonts w:hint="eastAsia" w:hAnsi="宋体" w:cs="Times New Roman"/>
          <w:lang w:val="en-US" w:eastAsia="zh-CN"/>
        </w:rPr>
        <w:t>巡检处噪声</w:t>
      </w:r>
      <w:r>
        <w:rPr>
          <w:rFonts w:hint="eastAsia"/>
          <w:lang w:val="en-US" w:eastAsia="zh-CN"/>
        </w:rPr>
        <w:t>测量</w:t>
      </w:r>
    </w:p>
    <w:p w14:paraId="0018280B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8" name="图片 348" descr="矿井水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图片 348" descr="矿井水噪声测量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C40A5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矿井水</w:t>
      </w:r>
      <w:r>
        <w:rPr>
          <w:rFonts w:hint="eastAsia" w:hAnsi="宋体" w:cs="Times New Roman"/>
          <w:lang w:val="en-US" w:eastAsia="zh-CN"/>
        </w:rPr>
        <w:t>处理站超滤巡检区噪声</w:t>
      </w:r>
      <w:r>
        <w:rPr>
          <w:rFonts w:hint="eastAsia"/>
          <w:lang w:val="en-US" w:eastAsia="zh-CN"/>
        </w:rPr>
        <w:t>测量</w:t>
      </w:r>
    </w:p>
    <w:p w14:paraId="77EC5FCB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49" name="图片 349" descr="矿井水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 descr="矿井水毒物采样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A523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矿井水</w:t>
      </w:r>
      <w:r>
        <w:rPr>
          <w:rFonts w:hint="eastAsia" w:hAnsi="宋体" w:cs="Times New Roman"/>
          <w:lang w:val="en-US" w:eastAsia="zh-CN"/>
        </w:rPr>
        <w:t>处理站池区巡检区毒物采样</w:t>
      </w:r>
    </w:p>
    <w:p w14:paraId="26BE6367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50" name="图片 350" descr="生活水格栅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50" descr="生活水格栅毒物采样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AFABD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生活污水</w:t>
      </w:r>
      <w:r>
        <w:rPr>
          <w:rFonts w:hint="eastAsia" w:hAnsi="宋体" w:cs="Times New Roman"/>
          <w:lang w:val="en-US" w:eastAsia="zh-CN"/>
        </w:rPr>
        <w:t>处理站格栅巡检区毒物采样</w:t>
      </w:r>
    </w:p>
    <w:p w14:paraId="43D1C882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51" name="图片 351" descr="生活水泵房噪声测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51" descr="生活水泵房噪声测量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C590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生活污水</w:t>
      </w:r>
      <w:r>
        <w:rPr>
          <w:rFonts w:hint="eastAsia" w:hAnsi="宋体" w:cs="Times New Roman"/>
          <w:lang w:val="en-US" w:eastAsia="zh-CN"/>
        </w:rPr>
        <w:t>处理站水泵巡检区噪声测量</w:t>
      </w:r>
    </w:p>
    <w:p w14:paraId="7120B98A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3819525"/>
            <wp:effectExtent l="0" t="0" r="8255" b="9525"/>
            <wp:docPr id="352" name="图片 352" descr="警示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352" descr="警示标识"/>
                    <pic:cNvPicPr>
                      <a:picLocks noChangeAspect="1"/>
                    </pic:cNvPicPr>
                  </pic:nvPicPr>
                  <pic:blipFill>
                    <a:blip r:embed="rId25"/>
                    <a:srcRect b="16117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CCF16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警示标识</w:t>
      </w:r>
    </w:p>
    <w:p w14:paraId="7A78E3BB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3827145"/>
            <wp:effectExtent l="0" t="0" r="8255" b="1905"/>
            <wp:docPr id="353" name="图片 353" descr="转载点喷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353" descr="转载点喷雾"/>
                    <pic:cNvPicPr>
                      <a:picLocks noChangeAspect="1"/>
                    </pic:cNvPicPr>
                  </pic:nvPicPr>
                  <pic:blipFill>
                    <a:blip r:embed="rId26"/>
                    <a:srcRect b="12491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8B8D">
      <w:pPr>
        <w:pStyle w:val="2"/>
        <w:ind w:left="0" w:leftChars="0" w:firstLine="0" w:firstLineChars="0"/>
        <w:jc w:val="center"/>
        <w:rPr>
          <w:rFonts w:hint="default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转载点喷雾</w:t>
      </w:r>
    </w:p>
    <w:p w14:paraId="230B3FBA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4121150"/>
            <wp:effectExtent l="0" t="0" r="8255" b="12700"/>
            <wp:docPr id="354" name="图片 354" descr="冲尘软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 descr="冲尘软管"/>
                    <pic:cNvPicPr>
                      <a:picLocks noChangeAspect="1"/>
                    </pic:cNvPicPr>
                  </pic:nvPicPr>
                  <pic:blipFill>
                    <a:blip r:embed="rId27"/>
                    <a:srcRect b="14084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18D78">
      <w:pPr>
        <w:pStyle w:val="2"/>
        <w:ind w:left="0" w:leftChars="0" w:firstLine="0" w:firstLineChars="0"/>
        <w:jc w:val="center"/>
        <w:rPr>
          <w:rFonts w:hint="default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冲尘软管</w:t>
      </w:r>
    </w:p>
    <w:p w14:paraId="00187302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drawing>
          <wp:inline distT="0" distB="0" distL="114300" distR="114300">
            <wp:extent cx="5268595" cy="3611880"/>
            <wp:effectExtent l="0" t="0" r="8255" b="7620"/>
            <wp:docPr id="36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10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96D6">
      <w:pPr>
        <w:pStyle w:val="2"/>
        <w:ind w:left="0" w:leftChars="0" w:firstLine="0" w:firstLineChars="0"/>
        <w:jc w:val="center"/>
        <w:rPr>
          <w:rFonts w:hint="default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皮带机头粉尘采样</w:t>
      </w:r>
    </w:p>
    <w:p w14:paraId="7B280FA4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4161790"/>
            <wp:effectExtent l="0" t="0" r="8255" b="10160"/>
            <wp:docPr id="357" name="图片 357" descr="刮板机头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357" descr="刮板机头粉尘采样"/>
                    <pic:cNvPicPr>
                      <a:picLocks noChangeAspect="1"/>
                    </pic:cNvPicPr>
                  </pic:nvPicPr>
                  <pic:blipFill>
                    <a:blip r:embed="rId29"/>
                    <a:srcRect b="12772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00E84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刮板机巡检处粉尘采样</w:t>
      </w:r>
    </w:p>
    <w:p w14:paraId="0BF973D6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3572510"/>
            <wp:effectExtent l="0" t="0" r="8255" b="8890"/>
            <wp:docPr id="358" name="图片 358" descr="采煤机操作位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358" descr="采煤机操作位粉尘采样"/>
                    <pic:cNvPicPr>
                      <a:picLocks noChangeAspect="1"/>
                    </pic:cNvPicPr>
                  </pic:nvPicPr>
                  <pic:blipFill>
                    <a:blip r:embed="rId30"/>
                    <a:srcRect b="13424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176A6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/>
          <w:lang w:val="en-US" w:eastAsia="zh-CN"/>
        </w:rPr>
        <w:t>采煤机操作位粉尘采样</w:t>
      </w:r>
    </w:p>
    <w:p w14:paraId="6173250E">
      <w:pPr>
        <w:pStyle w:val="2"/>
        <w:ind w:left="0" w:leftChars="0" w:firstLine="0" w:firstLineChars="0"/>
        <w:jc w:val="center"/>
        <w:rPr>
          <w:rFonts w:hint="eastAsia" w:hAnsi="宋体" w:cs="Times New Roman"/>
          <w:lang w:val="en-US" w:eastAsia="zh-CN"/>
        </w:rPr>
      </w:pPr>
      <w:r>
        <w:rPr>
          <w:rFonts w:hint="eastAsia" w:hAnsi="宋体" w:cs="Times New Roman"/>
          <w:lang w:val="en-US" w:eastAsia="zh-CN"/>
        </w:rPr>
        <w:drawing>
          <wp:inline distT="0" distB="0" distL="114300" distR="114300">
            <wp:extent cx="5230495" cy="4002405"/>
            <wp:effectExtent l="0" t="0" r="8255" b="17145"/>
            <wp:docPr id="360" name="图片 360" descr="回风侧毒物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360" descr="回风侧毒物采样"/>
                    <pic:cNvPicPr>
                      <a:picLocks noChangeAspect="1"/>
                    </pic:cNvPicPr>
                  </pic:nvPicPr>
                  <pic:blipFill>
                    <a:blip r:embed="rId31"/>
                    <a:srcRect b="12429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B83B">
      <w:pPr>
        <w:jc w:val="center"/>
        <w:rPr>
          <w:rFonts w:hint="default"/>
          <w:lang w:val="en-US" w:eastAsia="zh-CN"/>
        </w:rPr>
      </w:pPr>
      <w:r>
        <w:rPr>
          <w:rFonts w:hint="eastAsia" w:hAnsi="宋体" w:cs="Times New Roman"/>
          <w:lang w:val="en-US" w:eastAsia="zh-CN"/>
        </w:rPr>
        <w:t>回风侧毒物采样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1E85A28"/>
    <w:rsid w:val="024F2B29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3A3E47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CF413D8"/>
    <w:rsid w:val="3D7C57F1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CD6216E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7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348</Words>
  <Characters>381</Characters>
  <Lines>0</Lines>
  <Paragraphs>0</Paragraphs>
  <TotalTime>0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follow me</cp:lastModifiedBy>
  <dcterms:modified xsi:type="dcterms:W3CDTF">2026-08-19T11:32:00Z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95BB29328CF5439598953E698C82B18F_13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