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F373E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霍州振腾建材科技股份有限公司职业病危害因素定期检测报告</w:t>
      </w:r>
    </w:p>
    <w:p w14:paraId="54CA287E">
      <w:pPr>
        <w:jc w:val="left"/>
        <w:rPr>
          <w:rFonts w:hint="default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45912B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1432443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BC20599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Cs w:val="21"/>
                <w:lang w:eastAsia="zh-CN"/>
              </w:rPr>
              <w:t>霍州振腾建材科技股份有限公司</w:t>
            </w:r>
          </w:p>
        </w:tc>
      </w:tr>
      <w:tr w14:paraId="7D484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0E372D63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0E3B322E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Cs w:val="21"/>
                <w:lang w:eastAsia="zh-CN"/>
              </w:rPr>
              <w:t>山西省临汾市霍州市大张镇工业路北段</w:t>
            </w:r>
          </w:p>
        </w:tc>
      </w:tr>
      <w:tr w14:paraId="6A7D09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5DE4EC88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0868484D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安永平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5AED02CC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567B6A2F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15534789415</w:t>
            </w:r>
          </w:p>
        </w:tc>
      </w:tr>
    </w:tbl>
    <w:p w14:paraId="10A87036">
      <w:pPr>
        <w:numPr>
          <w:ilvl w:val="0"/>
          <w:numId w:val="0"/>
        </w:numPr>
        <w:rPr>
          <w:rFonts w:hint="default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6945B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F5A1906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064F8F17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4E631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B2B91A5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报告书编写人</w:t>
            </w:r>
          </w:p>
        </w:tc>
        <w:tc>
          <w:tcPr>
            <w:tcW w:w="4650" w:type="dxa"/>
            <w:vAlign w:val="center"/>
          </w:tcPr>
          <w:p w14:paraId="41CA187B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刘云波、刘洋、李剑、师淑芳</w:t>
            </w:r>
          </w:p>
        </w:tc>
      </w:tr>
      <w:tr w14:paraId="1B9AC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3872" w:type="dxa"/>
            <w:vAlign w:val="center"/>
          </w:tcPr>
          <w:p w14:paraId="46C9801F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454CBFF3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43D6B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E01B037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390D425C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刘云波、刘洋、李剑、李晓乐</w:t>
            </w:r>
          </w:p>
        </w:tc>
      </w:tr>
      <w:tr w14:paraId="646BB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0DEC8DD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0C5D890D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师淑芳</w:t>
            </w:r>
          </w:p>
        </w:tc>
      </w:tr>
      <w:tr w14:paraId="0442A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F1C1D3D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0163F915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何娟、申红鸽、张钟栗、王浴静</w:t>
            </w:r>
          </w:p>
        </w:tc>
      </w:tr>
      <w:tr w14:paraId="441E5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988AE14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0247D993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王高田、闫泽敏、李敏</w:t>
            </w:r>
          </w:p>
        </w:tc>
      </w:tr>
      <w:tr w14:paraId="2940E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73A3E69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518E2398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46A79AD4">
      <w:pPr>
        <w:numPr>
          <w:ilvl w:val="0"/>
          <w:numId w:val="1"/>
        </w:numPr>
        <w:rPr>
          <w:rFonts w:hint="eastAsia" w:ascii="仿宋_GB2312" w:hAnsi="仿宋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现场调查、现场采样、现场检测的专业技术人员名单、时间，用人单位陪同 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 w14:paraId="0E7A5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46A4D36D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现场调查时间</w:t>
            </w:r>
          </w:p>
        </w:tc>
        <w:tc>
          <w:tcPr>
            <w:tcW w:w="4636" w:type="dxa"/>
            <w:vAlign w:val="center"/>
          </w:tcPr>
          <w:p w14:paraId="468F9AE5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2026.4.4</w:t>
            </w:r>
          </w:p>
        </w:tc>
      </w:tr>
      <w:tr w14:paraId="1415F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1D582913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center"/>
          </w:tcPr>
          <w:p w14:paraId="58C0A0F1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刘云波、刘洋、李剑、李晓乐</w:t>
            </w:r>
          </w:p>
        </w:tc>
      </w:tr>
      <w:tr w14:paraId="08FDD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08956C8A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现场采样、测量时间</w:t>
            </w:r>
          </w:p>
        </w:tc>
        <w:tc>
          <w:tcPr>
            <w:tcW w:w="4636" w:type="dxa"/>
            <w:vAlign w:val="center"/>
          </w:tcPr>
          <w:p w14:paraId="13149761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2026.4.7</w:t>
            </w:r>
          </w:p>
        </w:tc>
      </w:tr>
      <w:tr w14:paraId="6D322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886" w:type="dxa"/>
            <w:vAlign w:val="center"/>
          </w:tcPr>
          <w:p w14:paraId="14B0C9BC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33530FC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刘云波、刘洋、李剑、李晓乐</w:t>
            </w:r>
          </w:p>
        </w:tc>
      </w:tr>
      <w:tr w14:paraId="6C829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 w14:paraId="331EFF2A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center"/>
          </w:tcPr>
          <w:p w14:paraId="01AC43C7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安永平</w:t>
            </w:r>
          </w:p>
        </w:tc>
      </w:tr>
      <w:tr w14:paraId="0A965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186467BD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center"/>
          </w:tcPr>
          <w:p w14:paraId="58CF1584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定期检测</w:t>
            </w:r>
          </w:p>
        </w:tc>
      </w:tr>
      <w:tr w14:paraId="07B1E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569F2957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center"/>
          </w:tcPr>
          <w:p w14:paraId="7891996B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2026.6.8</w:t>
            </w:r>
          </w:p>
        </w:tc>
      </w:tr>
    </w:tbl>
    <w:p w14:paraId="686217CA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 xml:space="preserve">  </w:t>
      </w:r>
    </w:p>
    <w:p w14:paraId="6A6DD90D">
      <w:pPr>
        <w:jc w:val="center"/>
        <w:rPr>
          <w:rFonts w:hint="eastAsia" w:ascii="仿宋_GB2312" w:hAnsi="仿宋_GB2312" w:eastAsia="仿宋_GB2312" w:cs="仿宋_GB2312"/>
          <w:color w:val="auto"/>
          <w:sz w:val="24"/>
          <w:lang w:val="en-US" w:eastAsia="zh-CN"/>
        </w:rPr>
      </w:pPr>
    </w:p>
    <w:p w14:paraId="13B96CD7">
      <w:pPr>
        <w:spacing w:line="480" w:lineRule="exact"/>
        <w:ind w:left="420" w:hanging="422" w:hangingChars="150"/>
        <w:outlineLvl w:val="7"/>
        <w:rPr>
          <w:rFonts w:hint="eastAsia" w:ascii="仿宋_GB2312"/>
          <w:b/>
          <w:bCs/>
          <w:color w:val="auto"/>
          <w:sz w:val="28"/>
          <w:szCs w:val="28"/>
        </w:rPr>
      </w:pPr>
    </w:p>
    <w:p w14:paraId="1F4EDACB">
      <w:pPr>
        <w:keepNext w:val="0"/>
        <w:keepLines w:val="0"/>
        <w:pageBreakBefore w:val="0"/>
        <w:widowControl w:val="0"/>
        <w:tabs>
          <w:tab w:val="left" w:pos="0"/>
          <w:tab w:val="left" w:pos="916"/>
          <w:tab w:val="left" w:pos="1832"/>
          <w:tab w:val="left" w:pos="220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textAlignment w:val="auto"/>
        <w:outlineLvl w:val="1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</w:pPr>
    </w:p>
    <w:p w14:paraId="5780EAE7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4632960</wp:posOffset>
                </wp:positionH>
                <wp:positionV relativeFrom="paragraph">
                  <wp:posOffset>3589655</wp:posOffset>
                </wp:positionV>
                <wp:extent cx="952500" cy="32385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23850"/>
                        </a:xfrm>
                        <a:prstGeom prst="rect">
                          <a:avLst/>
                        </a:prstGeom>
                        <a:solidFill>
                          <a:srgbClr val="C5BBB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F6AF1E">
                            <w:pPr>
                              <w:jc w:val="center"/>
                              <w:rPr>
                                <w:rFonts w:hint="default" w:eastAsia="宋体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2025.11.12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4.8pt;margin-top:282.65pt;height:25.5pt;width:75pt;z-index:251659264;mso-width-relative:page;mso-height-relative:page;" fillcolor="#C5BBB2" filled="t" stroked="f" coordsize="21600,21600" o:gfxdata="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EpZGMvbAAAACwEAAA8AAAAAAAAAAQAgAAAAIgAAAGRycy9kb3du&#10;cmV2LnhtbFBLAQIUABQAAAAIAIdO4kAlGZGYwwEAAHYDAAAOAAAAAAAAAAEAIAAAACoBAABkcnMv&#10;ZTJvRG9jLnhtbFBLBQYAAAAABgAGAFkBAABf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4F6AF1E">
                      <w:pPr>
                        <w:jc w:val="center"/>
                        <w:rPr>
                          <w:rFonts w:hint="default" w:eastAsia="宋体"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2025.11.12</w:t>
                      </w:r>
                    </w:p>
                  </w:txbxContent>
                </v:textbox>
              </v:shape>
            </w:pict>
          </mc:Fallback>
        </mc:AlternateContent>
      </w:r>
    </w:p>
    <w:p w14:paraId="4BA78BC1">
      <w:pPr>
        <w:keepNext w:val="0"/>
        <w:keepLines w:val="0"/>
        <w:pageBreakBefore w:val="0"/>
        <w:widowControl w:val="0"/>
        <w:tabs>
          <w:tab w:val="left" w:pos="0"/>
          <w:tab w:val="left" w:pos="916"/>
          <w:tab w:val="left" w:pos="1832"/>
          <w:tab w:val="left" w:pos="220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textAlignment w:val="auto"/>
        <w:outlineLvl w:val="1"/>
        <w:rPr>
          <w:rFonts w:hint="default"/>
          <w:lang w:val="en-US" w:eastAsia="zh-CN"/>
        </w:rPr>
      </w:pPr>
    </w:p>
    <w:p w14:paraId="288B7804">
      <w:pPr>
        <w:tabs>
          <w:tab w:val="left" w:pos="3538"/>
        </w:tabs>
        <w:bidi w:val="0"/>
        <w:jc w:val="center"/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4723130</wp:posOffset>
                </wp:positionH>
                <wp:positionV relativeFrom="paragraph">
                  <wp:posOffset>3593465</wp:posOffset>
                </wp:positionV>
                <wp:extent cx="885825" cy="257175"/>
                <wp:effectExtent l="0" t="0" r="9525" b="952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866130" y="4507865"/>
                          <a:ext cx="885825" cy="257175"/>
                        </a:xfrm>
                        <a:prstGeom prst="rect">
                          <a:avLst/>
                        </a:prstGeom>
                        <a:solidFill>
                          <a:srgbClr val="838385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705E17">
                            <w:pPr>
                              <w:jc w:val="center"/>
                              <w:rPr>
                                <w:rFonts w:hint="default" w:eastAsiaTheme="minorEastAsia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2026.4.7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1.9pt;margin-top:282.95pt;height:20.25pt;width:69.75pt;z-index:251660288;mso-width-relative:page;mso-height-relative:page;" fillcolor="#838385" filled="t" stroked="f" coordsize="21600,21600" o:gfxdata="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LEVKsvcAAAACwEAAA8AAAAAAAAAAQAgAAAAIgAAAGRycy9kb3ducmV2LnhtbFBLAQIUABQA&#10;AAAIAIdO4kBDLzNqXgIAAJwEAAAOAAAAAAAAAAEAIAAAACsBAABkcnMvZTJvRG9jLnhtbFBLBQYA&#10;AAAABgAGAFkBAAD7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4705E17">
                      <w:pPr>
                        <w:jc w:val="center"/>
                        <w:rPr>
                          <w:rFonts w:hint="default" w:eastAsiaTheme="minorEastAsia"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2026.4.7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801360" cy="3950970"/>
            <wp:effectExtent l="0" t="0" r="8890" b="11430"/>
            <wp:docPr id="12" name="图片 1" descr="DSC02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DSC0269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01360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253E0">
      <w:pPr>
        <w:tabs>
          <w:tab w:val="left" w:pos="3538"/>
        </w:tabs>
        <w:bidi w:val="0"/>
        <w:jc w:val="center"/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t>企业标志建筑物处留影</w:t>
      </w:r>
    </w:p>
    <w:p w14:paraId="661D9B16">
      <w:pPr>
        <w:pStyle w:val="3"/>
        <w:ind w:left="0" w:leftChars="0" w:firstLine="0" w:firstLineChars="0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4704080</wp:posOffset>
                </wp:positionH>
                <wp:positionV relativeFrom="paragraph">
                  <wp:posOffset>3566795</wp:posOffset>
                </wp:positionV>
                <wp:extent cx="885825" cy="257175"/>
                <wp:effectExtent l="0" t="0" r="9525" b="952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257175"/>
                        </a:xfrm>
                        <a:prstGeom prst="rect">
                          <a:avLst/>
                        </a:prstGeom>
                        <a:solidFill>
                          <a:srgbClr val="E3E4D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6E0ABD">
                            <w:pPr>
                              <w:jc w:val="center"/>
                              <w:rPr>
                                <w:rFonts w:hint="default" w:eastAsiaTheme="minorEastAsia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2026.4.4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0.4pt;margin-top:280.85pt;height:20.25pt;width:69.75pt;z-index:251661312;mso-width-relative:page;mso-height-relative:page;" fillcolor="#E3E4DF" filled="t" stroked="f" coordsize="21600,21600" o:gfxdata="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FVr2NDaAAAA&#10;CwEAAA8AAAAAAAAAAQAgAAAAIgAAAGRycy9kb3ducmV2LnhtbFBLAQIUABQAAAAIAIdO4kCPRMb4&#10;VAIAAJAEAAAOAAAAAAAAAAEAIAAAACk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36E0ABD">
                      <w:pPr>
                        <w:jc w:val="center"/>
                        <w:rPr>
                          <w:rFonts w:hint="default" w:eastAsiaTheme="minorEastAsia"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2026.4.4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5783580" cy="3932555"/>
            <wp:effectExtent l="0" t="0" r="7620" b="10795"/>
            <wp:docPr id="8" name="图片 2" descr="DSC02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DSC0268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83580" cy="393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F9799">
      <w:pPr>
        <w:tabs>
          <w:tab w:val="left" w:pos="3538"/>
        </w:tabs>
        <w:bidi w:val="0"/>
        <w:jc w:val="center"/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t>现场调查影像</w:t>
      </w:r>
    </w:p>
    <w:p w14:paraId="0A55CDC7">
      <w:pPr>
        <w:bidi w:val="0"/>
        <w:jc w:val="center"/>
        <w:rPr>
          <w:rFonts w:hint="eastAsia" w:ascii="仿宋_GB2312" w:hAnsi="仿宋_GB2312" w:eastAsia="仿宋_GB2312" w:cs="仿宋_GB2312"/>
          <w:color w:val="auto"/>
          <w:szCs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4656455</wp:posOffset>
                </wp:positionH>
                <wp:positionV relativeFrom="paragraph">
                  <wp:posOffset>3736340</wp:posOffset>
                </wp:positionV>
                <wp:extent cx="885825" cy="257175"/>
                <wp:effectExtent l="0" t="0" r="9525" b="9525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257175"/>
                        </a:xfrm>
                        <a:prstGeom prst="rect">
                          <a:avLst/>
                        </a:prstGeom>
                        <a:solidFill>
                          <a:srgbClr val="BEBBBB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57FEEB">
                            <w:pPr>
                              <w:jc w:val="center"/>
                              <w:rPr>
                                <w:rFonts w:hint="default" w:eastAsiaTheme="minorEastAsia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2026.4.7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6.65pt;margin-top:294.2pt;height:20.25pt;width:69.75pt;z-index:251662336;mso-width-relative:page;mso-height-relative:page;" fillcolor="#BEBBBB" filled="t" stroked="f" coordsize="21600,21600" o:gfxdata="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86W1E2gAAAAsB&#10;AAAPAAAAAAAAAAEAIAAAACIAAABkcnMvZG93bnJldi54bWxQSwECFAAUAAAACACHTuJAn1kB7lIC&#10;AACQBAAADgAAAAAAAAABACAAAAApAQAAZHJzL2Uyb0RvYy54bWxQSwUGAAAAAAYABgBZAQAA7QUA&#10;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F57FEEB">
                      <w:pPr>
                        <w:jc w:val="center"/>
                        <w:rPr>
                          <w:rFonts w:hint="default" w:eastAsiaTheme="minorEastAsia"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2026.4.7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szCs w:val="21"/>
          <w:lang w:val="en-US" w:eastAsia="zh-CN"/>
        </w:rPr>
        <w:drawing>
          <wp:inline distT="0" distB="0" distL="114300" distR="114300">
            <wp:extent cx="5774055" cy="4056380"/>
            <wp:effectExtent l="0" t="0" r="17145" b="1270"/>
            <wp:docPr id="13" name="图片 3" descr="DSC02690.JPG_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 descr="DSC02690.JPG_temp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74055" cy="405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D8CBE">
      <w:pPr>
        <w:bidi w:val="0"/>
        <w:jc w:val="center"/>
        <w:rPr>
          <w:rFonts w:hint="eastAsia" w:ascii="仿宋_GB2312" w:hAnsi="仿宋_GB2312" w:eastAsia="仿宋_GB2312" w:cs="仿宋_GB2312"/>
          <w:color w:val="auto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Cs w:val="21"/>
          <w:lang w:val="en-US" w:eastAsia="zh-CN"/>
        </w:rPr>
        <w:t>原料库粉尘定点采样影像</w:t>
      </w:r>
    </w:p>
    <w:p w14:paraId="14D09D16">
      <w:pPr>
        <w:tabs>
          <w:tab w:val="left" w:pos="3613"/>
        </w:tabs>
        <w:bidi w:val="0"/>
        <w:jc w:val="center"/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4685030</wp:posOffset>
                </wp:positionH>
                <wp:positionV relativeFrom="paragraph">
                  <wp:posOffset>3721100</wp:posOffset>
                </wp:positionV>
                <wp:extent cx="885825" cy="257175"/>
                <wp:effectExtent l="0" t="0" r="9525" b="952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257175"/>
                        </a:xfrm>
                        <a:prstGeom prst="rect">
                          <a:avLst/>
                        </a:prstGeom>
                        <a:solidFill>
                          <a:srgbClr val="696D70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59DF9F">
                            <w:pPr>
                              <w:jc w:val="center"/>
                              <w:rPr>
                                <w:rFonts w:hint="default" w:eastAsiaTheme="minorEastAsia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2026.4.7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8.9pt;margin-top:293pt;height:20.25pt;width:69.75pt;z-index:251663360;mso-width-relative:page;mso-height-relative:page;" fillcolor="#696D70" filled="t" stroked="f" coordsize="21600,21600" o:gfxdata="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zEdOpdgAAAALAQAA&#10;DwAAAAAAAAABACAAAAAiAAAAZHJzL2Rvd25yZXYueG1sUEsBAhQAFAAAAAgAh07iQDB7de1SAgAA&#10;kAQAAA4AAAAAAAAAAQAgAAAAJwEAAGRycy9lMm9Eb2MueG1sUEsFBgAAAAAGAAYAWQEAAOsFAAAA&#10;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F59DF9F">
                      <w:pPr>
                        <w:jc w:val="center"/>
                        <w:rPr>
                          <w:rFonts w:hint="default" w:eastAsiaTheme="minorEastAsia"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2026.4.7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783580" cy="4046220"/>
            <wp:effectExtent l="0" t="0" r="7620" b="11430"/>
            <wp:docPr id="11" name="图片 4" descr="DSC02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 descr="DSC0269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83580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D1115">
      <w:pPr>
        <w:tabs>
          <w:tab w:val="left" w:pos="3613"/>
        </w:tabs>
        <w:bidi w:val="0"/>
        <w:jc w:val="center"/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Cs w:val="21"/>
          <w:lang w:val="en-US" w:eastAsia="zh-CN"/>
        </w:rPr>
        <w:t>原料库粉尘个体采样影像</w:t>
      </w:r>
    </w:p>
    <w:p w14:paraId="51AEB8A9">
      <w:pPr>
        <w:tabs>
          <w:tab w:val="left" w:pos="3613"/>
        </w:tabs>
        <w:bidi w:val="0"/>
        <w:jc w:val="center"/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4704080</wp:posOffset>
                </wp:positionH>
                <wp:positionV relativeFrom="paragraph">
                  <wp:posOffset>3669665</wp:posOffset>
                </wp:positionV>
                <wp:extent cx="885825" cy="257175"/>
                <wp:effectExtent l="0" t="0" r="9525" b="9525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257175"/>
                        </a:xfrm>
                        <a:prstGeom prst="rect">
                          <a:avLst/>
                        </a:prstGeom>
                        <a:solidFill>
                          <a:srgbClr val="BAB5B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6E8546">
                            <w:pPr>
                              <w:jc w:val="center"/>
                              <w:rPr>
                                <w:rFonts w:hint="default" w:eastAsiaTheme="minorEastAsia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2026.4.7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0.4pt;margin-top:288.95pt;height:20.25pt;width:69.75pt;z-index:251664384;mso-width-relative:page;mso-height-relative:page;" fillcolor="#BAB5B1" filled="t" stroked="f" coordsize="21600,21600" o:gfxdata="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JwOka3bAAAA&#10;CwEAAA8AAAAAAAAAAQAgAAAAIgAAAGRycy9kb3ducmV2LnhtbFBLAQIUABQAAAAIAIdO4kC0YLn9&#10;UwIAAJAEAAAOAAAAAAAAAAEAIAAAACo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56E8546">
                      <w:pPr>
                        <w:jc w:val="center"/>
                        <w:rPr>
                          <w:rFonts w:hint="default" w:eastAsiaTheme="minorEastAsia"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2026.4.7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763260" cy="4036060"/>
            <wp:effectExtent l="0" t="0" r="8890" b="2540"/>
            <wp:docPr id="6" name="图片 5" descr="DSC02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DSC0269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403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C9330">
      <w:pPr>
        <w:tabs>
          <w:tab w:val="left" w:pos="3613"/>
        </w:tabs>
        <w:bidi w:val="0"/>
        <w:jc w:val="center"/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Cs w:val="21"/>
          <w:lang w:val="en-US" w:eastAsia="zh-CN"/>
        </w:rPr>
        <w:t>维修区毒物采样影像</w:t>
      </w:r>
    </w:p>
    <w:p w14:paraId="4780D7CD">
      <w:pPr>
        <w:tabs>
          <w:tab w:val="left" w:pos="3613"/>
        </w:tabs>
        <w:bidi w:val="0"/>
        <w:jc w:val="center"/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4532630</wp:posOffset>
                </wp:positionH>
                <wp:positionV relativeFrom="paragraph">
                  <wp:posOffset>3721100</wp:posOffset>
                </wp:positionV>
                <wp:extent cx="885825" cy="257175"/>
                <wp:effectExtent l="0" t="0" r="9525" b="9525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257175"/>
                        </a:xfrm>
                        <a:prstGeom prst="rect">
                          <a:avLst/>
                        </a:prstGeom>
                        <a:solidFill>
                          <a:srgbClr val="A9B0B3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214450">
                            <w:pPr>
                              <w:jc w:val="center"/>
                              <w:rPr>
                                <w:rFonts w:hint="default" w:eastAsiaTheme="minorEastAsia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2026.4.7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9pt;margin-top:293pt;height:20.25pt;width:69.75pt;z-index:251665408;mso-width-relative:page;mso-height-relative:page;" fillcolor="#A9B0B3" filled="t" stroked="f" coordsize="21600,21600" o:gfxdata="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P/c42zYAAAACwEA&#10;AA8AAAAAAAAAAQAgAAAAIgAAAGRycy9kb3ducmV2LnhtbFBLAQIUABQAAAAIAIdO4kC3zmmgUwIA&#10;AJAEAAAOAAAAAAAAAAEAIAAAACc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1214450">
                      <w:pPr>
                        <w:jc w:val="center"/>
                        <w:rPr>
                          <w:rFonts w:hint="default" w:eastAsiaTheme="minorEastAsia"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2026.4.7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754370" cy="4046220"/>
            <wp:effectExtent l="0" t="0" r="17780" b="11430"/>
            <wp:docPr id="9" name="图片 6" descr="DSC02692.JPG_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 descr="DSC02692.JPG_temp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02BDF">
      <w:pPr>
        <w:tabs>
          <w:tab w:val="left" w:pos="3613"/>
        </w:tabs>
        <w:bidi w:val="0"/>
        <w:jc w:val="center"/>
        <w:rPr>
          <w:rFonts w:hint="default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t>骨料烘干区噪声测量影像</w:t>
      </w:r>
    </w:p>
    <w:p w14:paraId="3EC3D7FD">
      <w:pPr>
        <w:bidi w:val="0"/>
        <w:jc w:val="center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4599305</wp:posOffset>
                </wp:positionH>
                <wp:positionV relativeFrom="paragraph">
                  <wp:posOffset>3869690</wp:posOffset>
                </wp:positionV>
                <wp:extent cx="885825" cy="257175"/>
                <wp:effectExtent l="0" t="0" r="9525" b="952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257175"/>
                        </a:xfrm>
                        <a:prstGeom prst="rect">
                          <a:avLst/>
                        </a:prstGeom>
                        <a:solidFill>
                          <a:srgbClr val="13111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656B52">
                            <w:pPr>
                              <w:jc w:val="center"/>
                              <w:rPr>
                                <w:rFonts w:hint="default" w:eastAsiaTheme="minorEastAsia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2026.4.4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2.15pt;margin-top:304.7pt;height:20.25pt;width:69.75pt;z-index:251667456;mso-width-relative:page;mso-height-relative:page;" fillcolor="#131116" filled="t" stroked="f" coordsize="21600,21600" o:gfxdata="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Mj//svcAAAA&#10;CwEAAA8AAAAAAAAAAQAgAAAAIgAAAGRycy9kb3ducmV2LnhtbFBLAQIUABQAAAAIAIdO4kClWV54&#10;UgIAAJAEAAAOAAAAAAAAAAEAIAAAACs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3656B52">
                      <w:pPr>
                        <w:jc w:val="center"/>
                        <w:rPr>
                          <w:rFonts w:hint="default" w:eastAsiaTheme="minorEastAsia"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2026.4.4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4532630</wp:posOffset>
                </wp:positionH>
                <wp:positionV relativeFrom="paragraph">
                  <wp:posOffset>8079740</wp:posOffset>
                </wp:positionV>
                <wp:extent cx="885825" cy="257175"/>
                <wp:effectExtent l="0" t="0" r="9525" b="952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257175"/>
                        </a:xfrm>
                        <a:prstGeom prst="rect">
                          <a:avLst/>
                        </a:prstGeom>
                        <a:solidFill>
                          <a:srgbClr val="4E4442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9A0682">
                            <w:pPr>
                              <w:jc w:val="center"/>
                              <w:rPr>
                                <w:rFonts w:hint="default" w:eastAsiaTheme="minorEastAsia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2026.4.4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9pt;margin-top:636.2pt;height:20.25pt;width:69.75pt;z-index:251666432;mso-width-relative:page;mso-height-relative:page;" fillcolor="#4E4442" filled="t" stroked="f" coordsize="21600,21600" o:gfxdata="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x7eVV2gAAAA0B&#10;AAAPAAAAAAAAAAEAIAAAACIAAABkcnMvZG93bnJldi54bWxQSwECFAAUAAAACACHTuJA28uxDlIC&#10;AACQBAAADgAAAAAAAAABACAAAAApAQAAZHJzL2Uyb0RvYy54bWxQSwUGAAAAAAYABgBZAQAA7QUA&#10;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F9A0682">
                      <w:pPr>
                        <w:jc w:val="center"/>
                        <w:rPr>
                          <w:rFonts w:hint="default" w:eastAsiaTheme="minorEastAsia"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2026.4.4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rFonts w:hint="default"/>
          <w:lang w:val="en-US" w:eastAsia="zh-CN"/>
        </w:rPr>
        <w:drawing>
          <wp:inline distT="0" distB="0" distL="114300" distR="114300">
            <wp:extent cx="5765800" cy="4186555"/>
            <wp:effectExtent l="0" t="0" r="6350" b="4445"/>
            <wp:docPr id="7" name="图片 7" descr="088bf4c8290981559c27579a59986d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88bf4c8290981559c27579a59986ddd"/>
                    <pic:cNvPicPr>
                      <a:picLocks noChangeAspect="1"/>
                    </pic:cNvPicPr>
                  </pic:nvPicPr>
                  <pic:blipFill>
                    <a:blip r:embed="rId14"/>
                    <a:srcRect b="12473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418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3C08CD4">
      <w:pPr>
        <w:bidi w:val="0"/>
        <w:jc w:val="center"/>
        <w:rPr>
          <w:rFonts w:hint="eastAsia" w:ascii="仿宋_GB2312" w:hAnsi="仿宋_GB2312" w:eastAsia="仿宋_GB2312" w:cs="仿宋_GB2312"/>
          <w:color w:val="auto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Cs w:val="21"/>
          <w:lang w:val="en-US" w:eastAsia="zh-CN"/>
        </w:rPr>
        <w:t>职业病防护设施（雾炮）影像</w:t>
      </w:r>
    </w:p>
    <w:p w14:paraId="7E329759">
      <w:pPr>
        <w:bidi w:val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742940" cy="3952875"/>
            <wp:effectExtent l="0" t="0" r="10160" b="9525"/>
            <wp:docPr id="10" name="图片 8" descr="09a15d9ff3695e54e1e831ad625a4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09a15d9ff3695e54e1e831ad625a4899"/>
                    <pic:cNvPicPr>
                      <a:picLocks noChangeAspect="1"/>
                    </pic:cNvPicPr>
                  </pic:nvPicPr>
                  <pic:blipFill>
                    <a:blip r:embed="rId15"/>
                    <a:srcRect t="4950" b="45667"/>
                    <a:stretch>
                      <a:fillRect/>
                    </a:stretch>
                  </pic:blipFill>
                  <pic:spPr>
                    <a:xfrm>
                      <a:off x="0" y="0"/>
                      <a:ext cx="574294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D0447">
      <w:pPr>
        <w:bidi w:val="0"/>
        <w:jc w:val="center"/>
      </w:pPr>
      <w:r>
        <w:rPr>
          <w:rFonts w:hint="eastAsia" w:ascii="仿宋_GB2312" w:hAnsi="仿宋_GB2312" w:eastAsia="仿宋_GB2312" w:cs="仿宋_GB2312"/>
          <w:color w:val="auto"/>
          <w:szCs w:val="21"/>
          <w:lang w:val="en-US" w:eastAsia="zh-CN"/>
        </w:rPr>
        <w:t>职业病防护设施（皮带密闭罩）影像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C43A5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1DF9FF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BD930F"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5AA373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3MmJjNmY2ZTkyYmJmM2U0ZDZhMmZhYWFmMTBiMzYifQ=="/>
    <w:docVar w:name="KSO_WPS_MARK_KEY" w:val="48dbcfbe-20c6-4d0e-a5f6-afc947a013b0"/>
  </w:docVars>
  <w:rsids>
    <w:rsidRoot w:val="2C7443A2"/>
    <w:rsid w:val="07D44095"/>
    <w:rsid w:val="10297F1A"/>
    <w:rsid w:val="16934C77"/>
    <w:rsid w:val="207E61A3"/>
    <w:rsid w:val="2387490B"/>
    <w:rsid w:val="2B742A3F"/>
    <w:rsid w:val="2C7443A2"/>
    <w:rsid w:val="32F50FA3"/>
    <w:rsid w:val="3811666F"/>
    <w:rsid w:val="5124425E"/>
    <w:rsid w:val="55535D6F"/>
    <w:rsid w:val="5C430B4E"/>
    <w:rsid w:val="5FE94EB6"/>
    <w:rsid w:val="7037602A"/>
    <w:rsid w:val="78D15582"/>
    <w:rsid w:val="7AA8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lock Text"/>
    <w:basedOn w:val="1"/>
    <w:next w:val="4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4">
    <w:name w:val="header"/>
    <w:basedOn w:val="1"/>
    <w:next w:val="5"/>
    <w:unhideWhenUsed/>
    <w:qFormat/>
    <w:uiPriority w:val="0"/>
    <w:pPr>
      <w:widowControl/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hAnsi="Tahoma" w:eastAsia="微软雅黑" w:cstheme="minorBidi"/>
      <w:kern w:val="0"/>
      <w:sz w:val="18"/>
      <w:szCs w:val="18"/>
    </w:rPr>
  </w:style>
  <w:style w:type="paragraph" w:customStyle="1" w:styleId="5">
    <w:name w:val="本文正文"/>
    <w:basedOn w:val="1"/>
    <w:qFormat/>
    <w:uiPriority w:val="0"/>
    <w:pPr>
      <w:spacing w:line="480" w:lineRule="exact"/>
    </w:pPr>
    <w:rPr>
      <w:sz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8.jpeg"/><Relationship Id="rId14" Type="http://schemas.openxmlformats.org/officeDocument/2006/relationships/image" Target="media/image7.jpeg"/><Relationship Id="rId13" Type="http://schemas.openxmlformats.org/officeDocument/2006/relationships/image" Target="media/image6.pn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341</Words>
  <Characters>377</Characters>
  <Lines>0</Lines>
  <Paragraphs>0</Paragraphs>
  <TotalTime>5</TotalTime>
  <ScaleCrop>false</ScaleCrop>
  <LinksUpToDate>false</LinksUpToDate>
  <CharactersWithSpaces>381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2024-06-11T06:52:00Z</dcterms:created>
  <dc:creator>Hey Girl</dc:creator>
  <cp:lastModifiedBy>邪魔</cp:lastModifiedBy>
  <dcterms:modified xsi:type="dcterms:W3CDTF">2026-06-08T02:23:14Z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64CF6EC8C311497EA4799D3C4FB3D95C_11</vt:lpwstr>
  </property>
  <property fmtid="{D5CDD505-2E9C-101B-9397-08002B2CF9AE}" pid="4" name="KSOTemplateDocerSaveRecord">
    <vt:lpwstr>eyJoZGlkIjoiOWNmNTI0YTM5ODVjNjk5NGY4ZTU2MWZmMTllYTVjNTkiLCJ1c2VySWQiOiIxOTU5NDU4MyJ9</vt:lpwstr>
  </property>
</Properties>
</file>