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CC1F" w14:textId="77777777" w:rsidR="00A932BB" w:rsidRPr="00A932BB" w:rsidRDefault="00A932BB" w:rsidP="00A932BB">
      <w:pPr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  <w:r w:rsidRPr="00A932BB">
        <w:rPr>
          <w:rFonts w:ascii="仿宋_GB2312" w:eastAsia="仿宋_GB2312" w:hAnsi="仿宋_GB2312" w:cs="仿宋_GB2312" w:hint="eastAsia"/>
          <w:sz w:val="28"/>
          <w:szCs w:val="28"/>
        </w:rPr>
        <w:t>中车大同电力机车有限公司</w:t>
      </w:r>
    </w:p>
    <w:p w14:paraId="2CF971D1" w14:textId="77777777" w:rsidR="00A932BB" w:rsidRPr="00A932BB" w:rsidRDefault="00A932BB" w:rsidP="00A932BB">
      <w:pPr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  <w:r w:rsidRPr="00A932BB">
        <w:rPr>
          <w:rFonts w:ascii="仿宋_GB2312" w:eastAsia="仿宋_GB2312" w:hAnsi="仿宋_GB2312" w:cs="仿宋_GB2312" w:hint="eastAsia"/>
          <w:sz w:val="28"/>
          <w:szCs w:val="28"/>
        </w:rPr>
        <w:t>基于复兴号八轴货运电力机车项目的数字化工程项目</w:t>
      </w:r>
    </w:p>
    <w:p w14:paraId="66494DC9" w14:textId="78902D5F" w:rsidR="004E1698" w:rsidRDefault="00A932BB" w:rsidP="00A932BB">
      <w:pPr>
        <w:jc w:val="center"/>
        <w:rPr>
          <w:rFonts w:ascii="仿宋_GB2312" w:hAnsi="仿宋"/>
          <w:sz w:val="24"/>
        </w:rPr>
      </w:pPr>
      <w:r w:rsidRPr="00A932BB">
        <w:rPr>
          <w:rFonts w:ascii="仿宋_GB2312" w:eastAsia="仿宋_GB2312" w:hAnsi="仿宋_GB2312" w:cs="仿宋_GB2312" w:hint="eastAsia"/>
          <w:sz w:val="28"/>
          <w:szCs w:val="28"/>
        </w:rPr>
        <w:t>职业病危害控制效果评价报告</w:t>
      </w:r>
    </w:p>
    <w:p w14:paraId="253A0CFC" w14:textId="77777777" w:rsidR="004E1698" w:rsidRDefault="00FD70A9">
      <w:pPr>
        <w:jc w:val="left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446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1842"/>
      </w:tblGrid>
      <w:tr w:rsidR="00562162" w14:paraId="27803E4D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F10E7C7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06989B08" w14:textId="6518757C" w:rsidR="00562162" w:rsidRDefault="00A932BB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A932BB">
              <w:rPr>
                <w:rFonts w:ascii="仿宋_GB2312" w:eastAsia="仿宋_GB2312" w:hAnsi="仿宋_GB2312" w:cs="仿宋_GB2312" w:hint="eastAsia"/>
                <w:spacing w:val="-1"/>
                <w:szCs w:val="21"/>
              </w:rPr>
              <w:t>中车大同电力机车有限公司</w:t>
            </w:r>
          </w:p>
        </w:tc>
      </w:tr>
      <w:tr w:rsidR="00562162" w14:paraId="65A21EA4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DE2D2E1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01C109D0" w14:textId="6E57EA2D" w:rsidR="00562162" w:rsidRDefault="00A932BB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A932BB"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中车大同电力机车有限公司厂区位于山西省大同市平城区前进街1号</w:t>
            </w:r>
          </w:p>
        </w:tc>
      </w:tr>
      <w:tr w:rsidR="00562162" w14:paraId="277C0740" w14:textId="77777777" w:rsidTr="00A932BB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177E6E9F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8668999" w14:textId="58CFA674" w:rsidR="00562162" w:rsidRDefault="00A932BB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A932BB">
              <w:rPr>
                <w:rFonts w:ascii="仿宋_GB2312" w:eastAsia="仿宋_GB2312" w:hAnsi="仿宋_GB2312" w:cs="仿宋_GB2312" w:hint="eastAsia"/>
                <w:spacing w:val="-1"/>
                <w:szCs w:val="21"/>
              </w:rPr>
              <w:t>杨云捧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0B9A97E" w14:textId="77777777" w:rsidR="00562162" w:rsidRDefault="00562162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DA82ABB" w14:textId="355179F9" w:rsidR="00562162" w:rsidRPr="00A932BB" w:rsidRDefault="00A932BB" w:rsidP="00A932B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pacing w:val="-1"/>
                <w:szCs w:val="21"/>
              </w:rPr>
            </w:pPr>
            <w:r w:rsidRPr="00A932BB">
              <w:rPr>
                <w:rFonts w:ascii="仿宋_GB2312" w:eastAsia="仿宋_GB2312" w:hAnsi="仿宋_GB2312" w:cs="仿宋_GB2312"/>
                <w:spacing w:val="-1"/>
                <w:szCs w:val="21"/>
              </w:rPr>
              <w:t>17735219162</w:t>
            </w:r>
          </w:p>
        </w:tc>
      </w:tr>
    </w:tbl>
    <w:p w14:paraId="5C2EE862" w14:textId="77777777" w:rsidR="004E1698" w:rsidRDefault="00FD70A9">
      <w:pPr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E1698" w14:paraId="4F98BAB9" w14:textId="77777777">
        <w:trPr>
          <w:trHeight w:val="539"/>
        </w:trPr>
        <w:tc>
          <w:tcPr>
            <w:tcW w:w="3872" w:type="dxa"/>
            <w:vAlign w:val="center"/>
          </w:tcPr>
          <w:p w14:paraId="0E95D20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项目负责人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24A7ACB1" w14:textId="0BEE9DCC" w:rsidR="004E1698" w:rsidRDefault="00A932BB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A932BB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4E1698" w14:paraId="32DDEDDF" w14:textId="77777777">
        <w:trPr>
          <w:trHeight w:val="539"/>
        </w:trPr>
        <w:tc>
          <w:tcPr>
            <w:tcW w:w="3872" w:type="dxa"/>
            <w:vAlign w:val="center"/>
          </w:tcPr>
          <w:p w14:paraId="31401C6E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行业技术人员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38F7DE8" w14:textId="00AC7D8E" w:rsidR="004E1698" w:rsidRDefault="00A932BB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A932BB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李建强</w:t>
            </w:r>
          </w:p>
        </w:tc>
      </w:tr>
      <w:tr w:rsidR="004E1698" w14:paraId="452B02E0" w14:textId="77777777">
        <w:trPr>
          <w:trHeight w:val="539"/>
        </w:trPr>
        <w:tc>
          <w:tcPr>
            <w:tcW w:w="3872" w:type="dxa"/>
            <w:vAlign w:val="center"/>
          </w:tcPr>
          <w:p w14:paraId="06FB4D85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卫生工程人员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71D9A20F" w14:textId="04AFBB84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张杰</w:t>
            </w:r>
          </w:p>
        </w:tc>
      </w:tr>
      <w:tr w:rsidR="004E1698" w14:paraId="585B601C" w14:textId="77777777">
        <w:trPr>
          <w:trHeight w:val="539"/>
        </w:trPr>
        <w:tc>
          <w:tcPr>
            <w:tcW w:w="3872" w:type="dxa"/>
            <w:vAlign w:val="center"/>
          </w:tcPr>
          <w:p w14:paraId="1E1A14B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公共卫生人员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699A1D1A" w14:textId="16742FDA" w:rsidR="004E1698" w:rsidRDefault="00A932BB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A932BB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范爱清</w:t>
            </w:r>
          </w:p>
        </w:tc>
      </w:tr>
      <w:tr w:rsidR="004E1698" w14:paraId="79654D81" w14:textId="77777777">
        <w:trPr>
          <w:trHeight w:val="516"/>
        </w:trPr>
        <w:tc>
          <w:tcPr>
            <w:tcW w:w="3872" w:type="dxa"/>
            <w:vAlign w:val="center"/>
          </w:tcPr>
          <w:p w14:paraId="44830111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检测负责人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70CCBC6B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4E1698" w14:paraId="71BBCC24" w14:textId="77777777">
        <w:trPr>
          <w:trHeight w:val="539"/>
        </w:trPr>
        <w:tc>
          <w:tcPr>
            <w:tcW w:w="3872" w:type="dxa"/>
            <w:vAlign w:val="center"/>
          </w:tcPr>
          <w:p w14:paraId="3E5B38C9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检测人员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4C9E58A7" w14:textId="571997B6" w:rsidR="00562162" w:rsidRPr="00562162" w:rsidRDefault="00A932BB" w:rsidP="00562162">
            <w:pPr>
              <w:pStyle w:val="a0"/>
              <w:ind w:firstLine="420"/>
              <w:rPr>
                <w:rFonts w:ascii="仿宋" w:eastAsia="仿宋" w:hAnsi="仿宋" w:cs="仿宋"/>
                <w:bCs/>
                <w:color w:val="000000"/>
                <w:kern w:val="0"/>
                <w:sz w:val="21"/>
                <w:szCs w:val="21"/>
                <w:lang w:bidi="ar"/>
              </w:rPr>
            </w:pPr>
            <w:r w:rsidRPr="00A932BB"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>李建强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 w:rsidRPr="00A932BB"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>乔通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 w:rsidRPr="00A932BB"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>刘云波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 w:rsidRPr="00A932BB"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>李晓乐</w:t>
            </w:r>
          </w:p>
        </w:tc>
      </w:tr>
      <w:tr w:rsidR="004E1698" w14:paraId="3AF7348E" w14:textId="77777777">
        <w:trPr>
          <w:trHeight w:val="539"/>
        </w:trPr>
        <w:tc>
          <w:tcPr>
            <w:tcW w:w="3872" w:type="dxa"/>
            <w:vAlign w:val="center"/>
          </w:tcPr>
          <w:p w14:paraId="4C937A3D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检验负责人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50C5450F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师淑芳</w:t>
            </w:r>
          </w:p>
        </w:tc>
      </w:tr>
      <w:tr w:rsidR="004E1698" w14:paraId="2CDFCAD3" w14:textId="77777777">
        <w:trPr>
          <w:trHeight w:val="539"/>
        </w:trPr>
        <w:tc>
          <w:tcPr>
            <w:tcW w:w="3872" w:type="dxa"/>
            <w:vAlign w:val="center"/>
          </w:tcPr>
          <w:p w14:paraId="38A7F8D6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检验人员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1F020E00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申红鸽、何娟、王浴静、张钟栗</w:t>
            </w:r>
          </w:p>
        </w:tc>
      </w:tr>
      <w:tr w:rsidR="004E1698" w14:paraId="0EDF1EA3" w14:textId="77777777">
        <w:trPr>
          <w:trHeight w:val="539"/>
        </w:trPr>
        <w:tc>
          <w:tcPr>
            <w:tcW w:w="3872" w:type="dxa"/>
            <w:vAlign w:val="center"/>
          </w:tcPr>
          <w:p w14:paraId="2074DCA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报告书审核人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3E4241B2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王高田</w:t>
            </w:r>
          </w:p>
        </w:tc>
      </w:tr>
      <w:tr w:rsidR="004E1698" w14:paraId="6D3857F0" w14:textId="77777777">
        <w:trPr>
          <w:trHeight w:val="539"/>
        </w:trPr>
        <w:tc>
          <w:tcPr>
            <w:tcW w:w="3872" w:type="dxa"/>
            <w:vAlign w:val="center"/>
          </w:tcPr>
          <w:p w14:paraId="20A705F2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29BC744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李彦</w:t>
            </w:r>
          </w:p>
        </w:tc>
      </w:tr>
    </w:tbl>
    <w:p w14:paraId="25928308" w14:textId="77777777" w:rsidR="004E1698" w:rsidRPr="00A932BB" w:rsidRDefault="00FD70A9">
      <w:pPr>
        <w:numPr>
          <w:ilvl w:val="0"/>
          <w:numId w:val="1"/>
        </w:numPr>
        <w:rPr>
          <w:rFonts w:ascii="仿宋_GB2312" w:hAnsi="仿宋"/>
          <w:color w:val="000000" w:themeColor="text1"/>
          <w:spacing w:val="-8"/>
          <w:sz w:val="24"/>
        </w:rPr>
      </w:pPr>
      <w:r w:rsidRPr="00A932BB">
        <w:rPr>
          <w:rFonts w:ascii="仿宋_GB2312" w:hAnsi="仿宋" w:hint="eastAsia"/>
          <w:color w:val="000000" w:themeColor="text1"/>
          <w:spacing w:val="-8"/>
          <w:sz w:val="24"/>
        </w:rPr>
        <w:t>现场调查、现场采样、现场检测的专业技术人员名单、时间，用人单位陪同人</w:t>
      </w:r>
    </w:p>
    <w:tbl>
      <w:tblPr>
        <w:tblStyle w:val="a8"/>
        <w:tblW w:w="8519" w:type="dxa"/>
        <w:tblLayout w:type="fixed"/>
        <w:tblLook w:val="04A0" w:firstRow="1" w:lastRow="0" w:firstColumn="1" w:lastColumn="0" w:noHBand="0" w:noVBand="1"/>
      </w:tblPr>
      <w:tblGrid>
        <w:gridCol w:w="3885"/>
        <w:gridCol w:w="4634"/>
      </w:tblGrid>
      <w:tr w:rsidR="004E1698" w14:paraId="2544D1C5" w14:textId="77777777">
        <w:trPr>
          <w:trHeight w:val="536"/>
        </w:trPr>
        <w:tc>
          <w:tcPr>
            <w:tcW w:w="3885" w:type="dxa"/>
            <w:vAlign w:val="center"/>
          </w:tcPr>
          <w:p w14:paraId="00B992AA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现场调查时间</w:t>
            </w:r>
          </w:p>
        </w:tc>
        <w:tc>
          <w:tcPr>
            <w:tcW w:w="4634" w:type="dxa"/>
            <w:vAlign w:val="center"/>
          </w:tcPr>
          <w:p w14:paraId="6A3C458B" w14:textId="535B1A8B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</w:t>
            </w:r>
            <w:r w:rsidR="00A932BB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.</w:t>
            </w:r>
            <w:r w:rsidR="00A932BB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3</w:t>
            </w:r>
            <w:r w:rsidR="00562162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.</w:t>
            </w:r>
            <w:r w:rsidR="00A932BB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A932BB" w14:paraId="154C836F" w14:textId="77777777" w:rsidTr="00754892">
        <w:trPr>
          <w:trHeight w:val="481"/>
        </w:trPr>
        <w:tc>
          <w:tcPr>
            <w:tcW w:w="3885" w:type="dxa"/>
            <w:vAlign w:val="center"/>
          </w:tcPr>
          <w:p w14:paraId="5C304390" w14:textId="77777777" w:rsidR="00A932BB" w:rsidRDefault="00A932BB" w:rsidP="00A932BB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现场调查人员</w:t>
            </w:r>
          </w:p>
        </w:tc>
        <w:tc>
          <w:tcPr>
            <w:tcW w:w="4634" w:type="dxa"/>
            <w:shd w:val="clear" w:color="auto" w:fill="auto"/>
            <w:vAlign w:val="center"/>
          </w:tcPr>
          <w:p w14:paraId="429CD2B7" w14:textId="0A825451" w:rsidR="00A932BB" w:rsidRDefault="00A932BB" w:rsidP="00A932BB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 李建强 李晓乐 乔通 张杰</w:t>
            </w:r>
          </w:p>
        </w:tc>
      </w:tr>
      <w:tr w:rsidR="004E1698" w14:paraId="25BC3A54" w14:textId="77777777">
        <w:trPr>
          <w:trHeight w:val="536"/>
        </w:trPr>
        <w:tc>
          <w:tcPr>
            <w:tcW w:w="3885" w:type="dxa"/>
            <w:vAlign w:val="center"/>
          </w:tcPr>
          <w:p w14:paraId="335B01B5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现场采样、测量时间</w:t>
            </w:r>
          </w:p>
        </w:tc>
        <w:tc>
          <w:tcPr>
            <w:tcW w:w="4634" w:type="dxa"/>
            <w:vAlign w:val="center"/>
          </w:tcPr>
          <w:p w14:paraId="455D4210" w14:textId="1DE6FA2F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 w:rsidR="00562162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9.20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-</w:t>
            </w:r>
            <w:r w:rsidR="00562162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23</w:t>
            </w:r>
          </w:p>
        </w:tc>
      </w:tr>
      <w:tr w:rsidR="000E2E0B" w14:paraId="1638A5B1" w14:textId="77777777">
        <w:trPr>
          <w:trHeight w:val="562"/>
        </w:trPr>
        <w:tc>
          <w:tcPr>
            <w:tcW w:w="3885" w:type="dxa"/>
            <w:vAlign w:val="center"/>
          </w:tcPr>
          <w:p w14:paraId="41166C2D" w14:textId="77777777" w:rsidR="000E2E0B" w:rsidRDefault="000E2E0B" w:rsidP="000E2E0B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1440D504" w14:textId="3C99F7B5" w:rsidR="000E2E0B" w:rsidRDefault="00A932BB" w:rsidP="000E2E0B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A932BB"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李建强  乔通  刘云波  李晓乐</w:t>
            </w:r>
          </w:p>
        </w:tc>
      </w:tr>
      <w:tr w:rsidR="00FD70A9" w14:paraId="258A1AF2" w14:textId="77777777">
        <w:trPr>
          <w:trHeight w:val="536"/>
        </w:trPr>
        <w:tc>
          <w:tcPr>
            <w:tcW w:w="3885" w:type="dxa"/>
            <w:vAlign w:val="center"/>
          </w:tcPr>
          <w:p w14:paraId="1639235D" w14:textId="77777777" w:rsidR="00FD70A9" w:rsidRDefault="00FD70A9" w:rsidP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4" w:type="dxa"/>
            <w:vAlign w:val="center"/>
          </w:tcPr>
          <w:p w14:paraId="290E52C5" w14:textId="2C377977" w:rsidR="00FD70A9" w:rsidRDefault="00A932BB" w:rsidP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A932BB">
              <w:rPr>
                <w:rFonts w:ascii="仿宋_GB2312" w:eastAsia="仿宋_GB2312" w:hAnsi="仿宋_GB2312" w:cs="仿宋_GB2312" w:hint="eastAsia"/>
                <w:spacing w:val="-1"/>
                <w:szCs w:val="21"/>
              </w:rPr>
              <w:t>杨云捧</w:t>
            </w:r>
          </w:p>
        </w:tc>
      </w:tr>
      <w:tr w:rsidR="00FD70A9" w14:paraId="0668D380" w14:textId="77777777">
        <w:trPr>
          <w:trHeight w:val="536"/>
        </w:trPr>
        <w:tc>
          <w:tcPr>
            <w:tcW w:w="3885" w:type="dxa"/>
            <w:vAlign w:val="center"/>
          </w:tcPr>
          <w:p w14:paraId="3E38856A" w14:textId="77777777" w:rsidR="00FD70A9" w:rsidRDefault="00FD70A9" w:rsidP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4" w:type="dxa"/>
            <w:vAlign w:val="center"/>
          </w:tcPr>
          <w:p w14:paraId="196302A3" w14:textId="77777777" w:rsidR="00FD70A9" w:rsidRDefault="00FD70A9" w:rsidP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评价检测</w:t>
            </w:r>
          </w:p>
        </w:tc>
      </w:tr>
      <w:tr w:rsidR="00FD70A9" w14:paraId="3058B5AB" w14:textId="77777777">
        <w:trPr>
          <w:trHeight w:val="547"/>
        </w:trPr>
        <w:tc>
          <w:tcPr>
            <w:tcW w:w="3885" w:type="dxa"/>
            <w:vAlign w:val="center"/>
          </w:tcPr>
          <w:p w14:paraId="7E869662" w14:textId="77777777" w:rsidR="00FD70A9" w:rsidRDefault="00FD70A9" w:rsidP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4" w:type="dxa"/>
            <w:vAlign w:val="center"/>
          </w:tcPr>
          <w:p w14:paraId="0C443959" w14:textId="32866DB2" w:rsidR="00FD70A9" w:rsidRDefault="00A932BB" w:rsidP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2026.5.7</w:t>
            </w:r>
          </w:p>
        </w:tc>
      </w:tr>
    </w:tbl>
    <w:p w14:paraId="563E2CA6" w14:textId="77777777" w:rsidR="004E1698" w:rsidRDefault="00FD70A9">
      <w:pPr>
        <w:numPr>
          <w:ilvl w:val="0"/>
          <w:numId w:val="1"/>
        </w:numPr>
        <w:spacing w:line="320" w:lineRule="exact"/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lastRenderedPageBreak/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2A43B9BE" w14:textId="1A95AA45" w:rsidR="004E1698" w:rsidRDefault="00A932BB">
      <w:pPr>
        <w:pStyle w:val="a4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AB1E69D" wp14:editId="15E9152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189095"/>
            <wp:effectExtent l="0" t="0" r="2540" b="190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3974E9" w14:textId="29D8B652" w:rsidR="004E1698" w:rsidRDefault="004E1698">
      <w:pPr>
        <w:jc w:val="center"/>
        <w:rPr>
          <w:rFonts w:ascii="仿宋_GB2312" w:hAnsi="仿宋_GB2312" w:cs="仿宋_GB2312"/>
          <w:sz w:val="24"/>
        </w:rPr>
      </w:pPr>
    </w:p>
    <w:p w14:paraId="4E46BBAD" w14:textId="1642E27C" w:rsidR="004E1698" w:rsidRDefault="004E1698">
      <w:pPr>
        <w:autoSpaceDE w:val="0"/>
        <w:autoSpaceDN w:val="0"/>
        <w:adjustRightInd w:val="0"/>
        <w:rPr>
          <w:rFonts w:ascii="仿宋_GB2312" w:eastAsia="仿宋_GB2312" w:hAnsi="仿宋_GB2312" w:cs="仿宋_GB2312"/>
          <w:bCs/>
          <w:sz w:val="28"/>
          <w:szCs w:val="28"/>
        </w:rPr>
      </w:pPr>
    </w:p>
    <w:p w14:paraId="2B2E779F" w14:textId="30AFEBC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7F3E82F" w14:textId="131F3F33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0C83F20" w14:textId="0D2A7FED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27A5DA6" w14:textId="1B6765C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8B826CF" w14:textId="7BB5B0C8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44BE3D8" w14:textId="6E707A4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C0F16EE" w14:textId="19EFAA7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A6B5067" w14:textId="21F84999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D2C45AD" w14:textId="065B4CB8" w:rsidR="00FD70A9" w:rsidRPr="00FD70A9" w:rsidRDefault="00A932BB" w:rsidP="00FD70A9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3F057ECB" wp14:editId="3B8C92A1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5274310" cy="4099560"/>
            <wp:effectExtent l="0" t="0" r="254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DB0F82" w14:textId="57EEE77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3326FD0" w14:textId="597205F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E9B84AE" w14:textId="7F3DB29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7CF95193" w14:textId="03BB650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71F4AF4" w14:textId="168B603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7BF5DA57" w14:textId="21C631B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B6D3754" w14:textId="37F07E2A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024D346" w14:textId="3FC9D8E1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D920F46" w14:textId="2760BA9C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3A94AC9" w14:textId="77777777" w:rsidR="00754892" w:rsidRDefault="00754892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4E3C5C4" w14:textId="7E0EAA54" w:rsidR="00FD70A9" w:rsidRPr="00FD70A9" w:rsidRDefault="00A932BB" w:rsidP="00FD70A9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 wp14:anchorId="7E22E723" wp14:editId="1C0A377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571740"/>
            <wp:effectExtent l="0" t="0" r="254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7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A89C91" w14:textId="75B108EF" w:rsidR="00FD70A9" w:rsidRDefault="00FD70A9" w:rsidP="00FD70A9">
      <w:pPr>
        <w:tabs>
          <w:tab w:val="left" w:pos="630"/>
        </w:tabs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ab/>
      </w:r>
    </w:p>
    <w:p w14:paraId="23B0B7FB" w14:textId="779AD19B" w:rsidR="00FD70A9" w:rsidRPr="00FD70A9" w:rsidRDefault="00FD70A9" w:rsidP="00FD70A9">
      <w:pPr>
        <w:pStyle w:val="a0"/>
      </w:pPr>
    </w:p>
    <w:p w14:paraId="4AEE2362" w14:textId="2CD0427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C929D3B" w14:textId="2FA6BDA5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AC63B49" w14:textId="11DD18EB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A11A817" w14:textId="426A677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70F929A" w14:textId="7B77E00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0DA74B0" w14:textId="17BB5F6D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A48AA20" w14:textId="20B332B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5AD6CF3" w14:textId="39397148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BBBAA2D" w14:textId="197C641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418241D" w14:textId="3D2E460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3404332" w14:textId="0968324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FB20A77" w14:textId="0C482E3B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8224D59" w14:textId="66FE26D9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F2532AA" w14:textId="111589D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254B32E" w14:textId="066A8B2F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06A48A4" w14:textId="206DA98D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A0E5965" w14:textId="03884300" w:rsidR="00FD70A9" w:rsidRDefault="00FD70A9" w:rsidP="00FD70A9">
      <w:pPr>
        <w:pStyle w:val="a0"/>
      </w:pPr>
    </w:p>
    <w:p w14:paraId="1D7EF92B" w14:textId="2B29B9DE" w:rsidR="00FD70A9" w:rsidRDefault="00FD70A9" w:rsidP="00FD70A9">
      <w:pPr>
        <w:pStyle w:val="a0"/>
      </w:pPr>
    </w:p>
    <w:p w14:paraId="7ACC4BEB" w14:textId="0A896126" w:rsidR="00FD70A9" w:rsidRDefault="00FD70A9" w:rsidP="00FD70A9">
      <w:pPr>
        <w:pStyle w:val="a0"/>
      </w:pPr>
    </w:p>
    <w:p w14:paraId="53609C23" w14:textId="5A788525" w:rsidR="00FD70A9" w:rsidRDefault="00A932BB" w:rsidP="00FD70A9">
      <w:pPr>
        <w:pStyle w:val="a0"/>
      </w:pPr>
      <w:r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 wp14:anchorId="5C98D573" wp14:editId="6E4184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00000" cy="7390476"/>
            <wp:effectExtent l="0" t="0" r="1270" b="127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7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AD345F" w14:textId="08BEF662" w:rsidR="00FD70A9" w:rsidRDefault="00FD70A9" w:rsidP="00FD70A9">
      <w:pPr>
        <w:pStyle w:val="a0"/>
      </w:pPr>
    </w:p>
    <w:p w14:paraId="20FEC739" w14:textId="38C559E4" w:rsidR="00FD70A9" w:rsidRPr="00FD70A9" w:rsidRDefault="00FD70A9" w:rsidP="00FD70A9">
      <w:pPr>
        <w:pStyle w:val="a0"/>
      </w:pPr>
    </w:p>
    <w:p w14:paraId="4A0A4DAF" w14:textId="06165A58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81B10AD" w14:textId="115B77D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7D1064E3" w14:textId="78FB621B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EEF9992" w14:textId="28E3684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7255240" w14:textId="2DD139E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EA6B519" w14:textId="6C7E4EA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49D57CE" w14:textId="633E579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9B25ECB" w14:textId="7AEB7B0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6DB5086" w14:textId="16ACF92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4DE0F4E" w14:textId="55FDCC2C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48E8D9A" w14:textId="6BDB09B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D1070DF" w14:textId="0AC6E84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BC93699" w14:textId="41404068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8F3B1CB" w14:textId="17F894B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66CD28B" w14:textId="07D5F797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6880E35" w14:textId="1C95E37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D452341" w14:textId="20663D39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D476790" w14:textId="075CA71A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883553C" w14:textId="31698888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8A7A9EA" w14:textId="4DBC90DB" w:rsidR="00FD70A9" w:rsidRPr="00FD70A9" w:rsidRDefault="00A932BB" w:rsidP="00FD70A9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560E037D" wp14:editId="72A8BB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61905" cy="7380952"/>
            <wp:effectExtent l="0" t="0" r="127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7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750C9B" w14:textId="649FEFDE" w:rsidR="00FD70A9" w:rsidRDefault="00FD70A9" w:rsidP="00FD70A9">
      <w:pPr>
        <w:tabs>
          <w:tab w:val="left" w:pos="705"/>
        </w:tabs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ab/>
      </w:r>
    </w:p>
    <w:p w14:paraId="66C20411" w14:textId="1CB8F0DB" w:rsidR="00FD70A9" w:rsidRPr="00FD70A9" w:rsidRDefault="00FD70A9" w:rsidP="00FD70A9">
      <w:pPr>
        <w:pStyle w:val="a0"/>
      </w:pPr>
    </w:p>
    <w:p w14:paraId="1129CE0D" w14:textId="0BD27CE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50D610A" w14:textId="0D5070F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209526B" w14:textId="1AABCBA8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BB0BE61" w14:textId="56845A9D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E952EE6" w14:textId="2C34FCA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7CE71DC" w14:textId="15F2C5D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D9B7B94" w14:textId="70E0AD63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766899E2" w14:textId="25E47B19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9533BA2" w14:textId="19238F9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4496B1B" w14:textId="0F9EA1F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3B801DB" w14:textId="552BFDD5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3B5B4F7" w14:textId="3CEC2060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9A2E901" w14:textId="09D194F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84BC9A0" w14:textId="1E82E46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E82199E" w14:textId="001D8B15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86D5F74" w14:textId="66F388C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7D440BD" w14:textId="14C44B29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98415B9" w14:textId="2C5BD6B3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A48677E" w14:textId="26B73E24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5ED7BE19" w14:textId="09C5D630" w:rsidR="00FD70A9" w:rsidRPr="00FD70A9" w:rsidRDefault="00A932BB" w:rsidP="00FD70A9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 wp14:anchorId="05B69B0D" wp14:editId="4966EA4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6518910"/>
            <wp:effectExtent l="0" t="0" r="254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ED0455" w14:textId="215561AF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391349D" w14:textId="7DFCB8A1" w:rsidR="00FD70A9" w:rsidRPr="00FD70A9" w:rsidRDefault="00FD70A9" w:rsidP="00FD70A9">
      <w:pPr>
        <w:pStyle w:val="a0"/>
      </w:pPr>
    </w:p>
    <w:p w14:paraId="1E6A10FA" w14:textId="661A0E13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09AE524" w14:textId="6343E5BB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81E8A01" w14:textId="76A1468A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41C17D7" w14:textId="64CB68BF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6A7E58D3" w14:textId="0C22970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607E0F9" w14:textId="174E819B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9CEE649" w14:textId="5165433A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4D0F791" w14:textId="4FB633F1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1BF37C38" w14:textId="34C3B4BB" w:rsidR="00FD70A9" w:rsidRPr="00FD70A9" w:rsidRDefault="00FD70A9" w:rsidP="00FD70A9">
      <w:pPr>
        <w:tabs>
          <w:tab w:val="left" w:pos="690"/>
        </w:tabs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ab/>
      </w:r>
    </w:p>
    <w:p w14:paraId="4EF49E8F" w14:textId="1973BDAD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84054A4" w14:textId="26FBD34C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25E5DB89" w14:textId="7E23D0D6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F0F992E" w14:textId="547441DE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0B0FB86B" w14:textId="7522A162" w:rsidR="00FD70A9" w:rsidRP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4C961580" w14:textId="52F92C9E" w:rsidR="00FD70A9" w:rsidRDefault="00FD70A9" w:rsidP="00FD70A9">
      <w:pPr>
        <w:rPr>
          <w:rFonts w:ascii="仿宋_GB2312" w:eastAsia="仿宋_GB2312" w:hAnsi="仿宋_GB2312" w:cs="仿宋_GB2312"/>
          <w:sz w:val="28"/>
          <w:szCs w:val="28"/>
        </w:rPr>
      </w:pPr>
    </w:p>
    <w:p w14:paraId="3C319C90" w14:textId="5650211E" w:rsidR="00FD70A9" w:rsidRDefault="00FD70A9" w:rsidP="00FD70A9">
      <w:pPr>
        <w:pStyle w:val="a0"/>
      </w:pPr>
    </w:p>
    <w:p w14:paraId="5B136FD0" w14:textId="13B55854" w:rsidR="00FD70A9" w:rsidRDefault="00FD70A9" w:rsidP="00FD70A9">
      <w:pPr>
        <w:pStyle w:val="a0"/>
      </w:pPr>
    </w:p>
    <w:p w14:paraId="2F0A5938" w14:textId="3B0D96DB" w:rsidR="00FD70A9" w:rsidRDefault="00FD70A9" w:rsidP="00FD70A9">
      <w:pPr>
        <w:pStyle w:val="a0"/>
      </w:pPr>
    </w:p>
    <w:p w14:paraId="13611D6A" w14:textId="0FB2146C" w:rsidR="00FD70A9" w:rsidRDefault="00FD70A9" w:rsidP="00FD70A9">
      <w:pPr>
        <w:pStyle w:val="a0"/>
      </w:pPr>
    </w:p>
    <w:p w14:paraId="3DC62D74" w14:textId="68890591" w:rsidR="00FD70A9" w:rsidRDefault="00754892" w:rsidP="00FD70A9">
      <w:pPr>
        <w:pStyle w:val="a0"/>
      </w:pPr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6BA779F8" wp14:editId="12FF075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8094345"/>
            <wp:effectExtent l="0" t="0" r="2540" b="190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9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8889EE" w14:textId="72205F7A" w:rsidR="00FD70A9" w:rsidRDefault="00FD70A9" w:rsidP="00FD70A9">
      <w:pPr>
        <w:pStyle w:val="a0"/>
      </w:pPr>
    </w:p>
    <w:p w14:paraId="5EFBBA5D" w14:textId="7A4B963F" w:rsidR="00FD70A9" w:rsidRPr="00FD70A9" w:rsidRDefault="00FD70A9" w:rsidP="00FD70A9">
      <w:pPr>
        <w:pStyle w:val="a0"/>
      </w:pPr>
    </w:p>
    <w:sectPr w:rsidR="00FD70A9" w:rsidRPr="00FD7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A3B8" w14:textId="77777777" w:rsidR="00B22DAF" w:rsidRDefault="00B22DAF" w:rsidP="000E2E0B">
      <w:r>
        <w:separator/>
      </w:r>
    </w:p>
  </w:endnote>
  <w:endnote w:type="continuationSeparator" w:id="0">
    <w:p w14:paraId="251038FE" w14:textId="77777777" w:rsidR="00B22DAF" w:rsidRDefault="00B22DAF" w:rsidP="000E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DD1C" w14:textId="77777777" w:rsidR="00B22DAF" w:rsidRDefault="00B22DAF" w:rsidP="000E2E0B">
      <w:r>
        <w:separator/>
      </w:r>
    </w:p>
  </w:footnote>
  <w:footnote w:type="continuationSeparator" w:id="0">
    <w:p w14:paraId="6DBBF725" w14:textId="77777777" w:rsidR="00B22DAF" w:rsidRDefault="00B22DAF" w:rsidP="000E2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NhYWVmOTc1MzRiODA4MzVkMGQzODU4NTU4OGE4MmYifQ=="/>
    <w:docVar w:name="KSO_WPS_MARK_KEY" w:val="48dbcfbe-20c6-4d0e-a5f6-afc947a013b0"/>
  </w:docVars>
  <w:rsids>
    <w:rsidRoot w:val="2C7443A2"/>
    <w:rsid w:val="000E2E0B"/>
    <w:rsid w:val="00363360"/>
    <w:rsid w:val="004E1698"/>
    <w:rsid w:val="00562162"/>
    <w:rsid w:val="00754892"/>
    <w:rsid w:val="00A932BB"/>
    <w:rsid w:val="00B22DAF"/>
    <w:rsid w:val="00FD70A9"/>
    <w:rsid w:val="01EC5C3E"/>
    <w:rsid w:val="04E7084D"/>
    <w:rsid w:val="064E035C"/>
    <w:rsid w:val="06D3561E"/>
    <w:rsid w:val="08126BE7"/>
    <w:rsid w:val="0BF73B5D"/>
    <w:rsid w:val="0D8E33B0"/>
    <w:rsid w:val="0EB95CFD"/>
    <w:rsid w:val="12345F5B"/>
    <w:rsid w:val="12F8622E"/>
    <w:rsid w:val="146E3A58"/>
    <w:rsid w:val="19465248"/>
    <w:rsid w:val="1C9D2BCA"/>
    <w:rsid w:val="1DF148B0"/>
    <w:rsid w:val="22D515C3"/>
    <w:rsid w:val="242F3449"/>
    <w:rsid w:val="26BC6270"/>
    <w:rsid w:val="27AA3FD1"/>
    <w:rsid w:val="28057F57"/>
    <w:rsid w:val="2841756C"/>
    <w:rsid w:val="2BD17ACF"/>
    <w:rsid w:val="2C7443A2"/>
    <w:rsid w:val="2E77151C"/>
    <w:rsid w:val="336E602C"/>
    <w:rsid w:val="39AA53E2"/>
    <w:rsid w:val="3B7D7DA9"/>
    <w:rsid w:val="3BB645EB"/>
    <w:rsid w:val="3DD73299"/>
    <w:rsid w:val="41650948"/>
    <w:rsid w:val="422E3E2B"/>
    <w:rsid w:val="428C3E4F"/>
    <w:rsid w:val="429F3976"/>
    <w:rsid w:val="42FB6059"/>
    <w:rsid w:val="44E948CD"/>
    <w:rsid w:val="451A208F"/>
    <w:rsid w:val="457F6544"/>
    <w:rsid w:val="462B3117"/>
    <w:rsid w:val="46BF64C2"/>
    <w:rsid w:val="46E62229"/>
    <w:rsid w:val="49AB496F"/>
    <w:rsid w:val="4BB90623"/>
    <w:rsid w:val="4C1B7A77"/>
    <w:rsid w:val="4CE75050"/>
    <w:rsid w:val="4E4223AD"/>
    <w:rsid w:val="4E4D0DDF"/>
    <w:rsid w:val="4FF260E2"/>
    <w:rsid w:val="513055F5"/>
    <w:rsid w:val="523E40FC"/>
    <w:rsid w:val="557256C6"/>
    <w:rsid w:val="56BE3216"/>
    <w:rsid w:val="56D843E7"/>
    <w:rsid w:val="57AC3673"/>
    <w:rsid w:val="595E6729"/>
    <w:rsid w:val="5BFB38CC"/>
    <w:rsid w:val="5E104B7B"/>
    <w:rsid w:val="5E5C1087"/>
    <w:rsid w:val="5FDF7872"/>
    <w:rsid w:val="5FE94EB6"/>
    <w:rsid w:val="60350FB3"/>
    <w:rsid w:val="60A70834"/>
    <w:rsid w:val="62B95EC9"/>
    <w:rsid w:val="63961838"/>
    <w:rsid w:val="64632CB3"/>
    <w:rsid w:val="647E189B"/>
    <w:rsid w:val="65392D0C"/>
    <w:rsid w:val="65480EA9"/>
    <w:rsid w:val="65DC22AD"/>
    <w:rsid w:val="665C47CB"/>
    <w:rsid w:val="67E43C5C"/>
    <w:rsid w:val="6B5E4B1F"/>
    <w:rsid w:val="6B9F6CC6"/>
    <w:rsid w:val="6C3D203B"/>
    <w:rsid w:val="6CD417E7"/>
    <w:rsid w:val="71290899"/>
    <w:rsid w:val="727402CC"/>
    <w:rsid w:val="75B25848"/>
    <w:rsid w:val="7A8E41C2"/>
    <w:rsid w:val="7C0D2DFD"/>
    <w:rsid w:val="7C354ADD"/>
    <w:rsid w:val="7C5807CC"/>
    <w:rsid w:val="7DBC18DF"/>
    <w:rsid w:val="7EAB7EBC"/>
    <w:rsid w:val="7F714BE8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E989F27"/>
  <w15:docId w15:val="{CD23348C-5A0C-4092-A8DD-93CD9EAD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lock Text"/>
    <w:basedOn w:val="a"/>
    <w:next w:val="a5"/>
    <w:qFormat/>
    <w:pPr>
      <w:ind w:left="548" w:right="-88"/>
    </w:pPr>
    <w:rPr>
      <w:rFonts w:ascii="宋体"/>
      <w:sz w:val="28"/>
      <w:szCs w:val="20"/>
    </w:rPr>
  </w:style>
  <w:style w:type="paragraph" w:styleId="a5">
    <w:name w:val="header"/>
    <w:basedOn w:val="a"/>
    <w:next w:val="a6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6">
    <w:name w:val="本文正文"/>
    <w:basedOn w:val="a"/>
    <w:qFormat/>
    <w:pPr>
      <w:spacing w:line="480" w:lineRule="exact"/>
    </w:pPr>
    <w:rPr>
      <w:sz w:val="24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报告表正文"/>
    <w:basedOn w:val="a"/>
    <w:qFormat/>
    <w:pPr>
      <w:adjustRightInd w:val="0"/>
      <w:spacing w:line="312" w:lineRule="auto"/>
      <w:ind w:left="113" w:right="113" w:firstLine="482"/>
      <w:jc w:val="left"/>
      <w:textAlignment w:val="baseline"/>
    </w:pPr>
    <w:rPr>
      <w:kern w:val="0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="宋体" w:hAnsi="Calibri" w:cs="Times New Roman"/>
      <w:color w:val="000000"/>
      <w:sz w:val="24"/>
      <w:szCs w:val="24"/>
    </w:r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rFonts w:ascii="Times New Roman" w:eastAsia="宋体" w:hAnsi="Times New Roman" w:cs="Times New Roman"/>
      <w:b/>
      <w:bCs/>
      <w:snapToGrid w:val="0"/>
      <w:color w:val="000000"/>
      <w:sz w:val="21"/>
      <w:szCs w:val="22"/>
    </w:rPr>
  </w:style>
  <w:style w:type="paragraph" w:styleId="aa">
    <w:name w:val="List Paragraph"/>
    <w:basedOn w:val="a"/>
    <w:uiPriority w:val="99"/>
    <w:rsid w:val="00FD70A9"/>
    <w:pPr>
      <w:ind w:firstLineChars="200" w:firstLine="420"/>
    </w:pPr>
  </w:style>
  <w:style w:type="paragraph" w:styleId="ab">
    <w:name w:val="footer"/>
    <w:basedOn w:val="a"/>
    <w:link w:val="ac"/>
    <w:rsid w:val="000E2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rsid w:val="000E2E0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4</cp:revision>
  <dcterms:created xsi:type="dcterms:W3CDTF">2024-06-11T06:52:00Z</dcterms:created>
  <dcterms:modified xsi:type="dcterms:W3CDTF">2026-05-18T07:55:00Z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eyJoZGlkIjoiNjE2N2M4MmYzMTQzNjZjOWMzYWVmMzVhODg5YzE3YmIiLCJ1c2VySWQiOiI0NDc0MzUwNjMifQ==</vt:lpwstr>
  </property>
</Properties>
</file>