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职业病危害因素检测报告</w:t>
      </w:r>
    </w:p>
    <w:p>
      <w:pPr>
        <w:jc w:val="left"/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eastAsia="zh-CN"/>
              </w:rPr>
              <w:t>浮山县达飞石油有限公司文昌南街加油站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山西省临汾市浮山县天坛镇东关村文昌南街县医院南300米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lang w:val="en-US" w:eastAsia="zh-CN"/>
              </w:rPr>
              <w:t>董秀义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80" w:lineRule="exact"/>
              <w:ind w:left="0" w:right="0"/>
              <w:jc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 w:val="0"/>
              <w:bidi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1"/>
                <w:szCs w:val="21"/>
                <w:lang w:val="en-US" w:eastAsia="zh-CN"/>
              </w:rPr>
              <w:t>13834875305</w:t>
            </w:r>
          </w:p>
        </w:tc>
      </w:tr>
    </w:tbl>
    <w:p>
      <w:pPr>
        <w:numPr>
          <w:ilvl w:val="0"/>
          <w:numId w:val="0"/>
        </w:numPr>
        <w:rPr>
          <w:rFonts w:hint="default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  王高田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张勇睿、宁文伟、闫泽敏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  <w:t>师淑芳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张钟栗、王浴静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eastAsia="zh-CN"/>
              </w:rPr>
              <w:t>宁文伟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宋体"/>
                <w:color w:val="000000"/>
                <w:szCs w:val="21"/>
              </w:rPr>
              <w:t>王高田</w:t>
            </w: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 李敏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>
      <w:pPr>
        <w:numPr>
          <w:ilvl w:val="0"/>
          <w:numId w:val="1"/>
        </w:numPr>
        <w:rPr>
          <w:rFonts w:hint="eastAsia" w:ascii="仿宋_GB2312" w:hAnsi="仿宋"/>
          <w:sz w:val="28"/>
          <w:szCs w:val="28"/>
          <w:vertAlign w:val="baseline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现场调查、现场采样、现场检测的专业技术人员名单、时间，用人单位陪同人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4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张勇睿、宁文伟、闫泽敏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张勇睿、宁文伟、闫泽敏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李建慧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2026.03.23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6" w:type="dxa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6" w:type="dxa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2026.03.30</w:t>
            </w:r>
          </w:p>
        </w:tc>
      </w:tr>
    </w:tbl>
    <w:p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  ～</w:t>
      </w:r>
    </w:p>
    <w:p>
      <w:pPr>
        <w:pStyle w:val="2"/>
        <w:ind w:left="0" w:leftChars="0" w:firstLine="0" w:firstLine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lang w:eastAsia="zh-CN"/>
        </w:rPr>
        <w:drawing>
          <wp:inline distT="0" distB="0" distL="114300" distR="114300">
            <wp:extent cx="4813935" cy="3610610"/>
            <wp:effectExtent l="0" t="0" r="5715" b="8890"/>
            <wp:docPr id="3" name="图片 1" descr="E:\张勇睿定期\浮山县达飞石油\微信图片_20260325143735.jpg微信图片_20260325143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E:\张勇睿定期\浮山县达飞石油\微信图片_20260325143735.jpg微信图片_2026032514373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3935" cy="36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left="0" w:leftChars="0" w:firstLine="0" w:firstLineChars="0"/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站点合影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58415" cy="1918335"/>
            <wp:effectExtent l="0" t="0" r="13335" b="5715"/>
            <wp:docPr id="4" name="图片 4" descr="E:\张勇睿定期\浮山县达飞石油\微信图片_20260325154251.jpg微信图片_20260325154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:\张勇睿定期\浮山县达飞石油\微信图片_20260325154251.jpg微信图片_20260325154251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8415" cy="191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drawing>
          <wp:inline distT="0" distB="0" distL="114300" distR="114300">
            <wp:extent cx="2534920" cy="1901190"/>
            <wp:effectExtent l="0" t="0" r="17780" b="3810"/>
            <wp:docPr id="5" name="图片 5" descr="E:\张勇睿定期\浮山县达飞石油\微信图片_20260325143630.jpg微信图片_20260325143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:\张勇睿定期\浮山县达飞石油\微信图片_20260325143630.jpg微信图片_20260325143630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53492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/>
          <w:lang w:val="en-US" w:eastAsia="zh-CN"/>
        </w:rPr>
        <w:t xml:space="preserve">                调查                                 检测</w:t>
      </w: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napToGrid w:val="0"/>
          <w:color w:val="000000"/>
          <w:kern w:val="0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TA4NTAyNGQ5MTQzNDZhMGI3ZmZhNTAxMTJkMTQifQ=="/>
    <w:docVar w:name="KSO_WPS_MARK_KEY" w:val="750fbbe4-61c1-49e8-a81f-7dfd1db52178"/>
  </w:docVars>
  <w:rsids>
    <w:rsidRoot w:val="52B97E72"/>
    <w:rsid w:val="014C4ACD"/>
    <w:rsid w:val="049703EA"/>
    <w:rsid w:val="071C0CA6"/>
    <w:rsid w:val="074D3666"/>
    <w:rsid w:val="076C2D50"/>
    <w:rsid w:val="0B75377A"/>
    <w:rsid w:val="0DA20680"/>
    <w:rsid w:val="0E9B627B"/>
    <w:rsid w:val="0EEF6C25"/>
    <w:rsid w:val="14772D88"/>
    <w:rsid w:val="154E2845"/>
    <w:rsid w:val="168F5A8E"/>
    <w:rsid w:val="171033DD"/>
    <w:rsid w:val="21021589"/>
    <w:rsid w:val="211A4681"/>
    <w:rsid w:val="22AB33D1"/>
    <w:rsid w:val="23775157"/>
    <w:rsid w:val="25C702C5"/>
    <w:rsid w:val="27FB6DEF"/>
    <w:rsid w:val="2C16573A"/>
    <w:rsid w:val="2CCE6AD9"/>
    <w:rsid w:val="2D337104"/>
    <w:rsid w:val="2E4350C4"/>
    <w:rsid w:val="310E4D51"/>
    <w:rsid w:val="325E5AEA"/>
    <w:rsid w:val="3667578C"/>
    <w:rsid w:val="38901FF5"/>
    <w:rsid w:val="3897100E"/>
    <w:rsid w:val="39347722"/>
    <w:rsid w:val="3B595C21"/>
    <w:rsid w:val="3CB41D1A"/>
    <w:rsid w:val="3F2E5746"/>
    <w:rsid w:val="417D0484"/>
    <w:rsid w:val="448333F7"/>
    <w:rsid w:val="45C407F1"/>
    <w:rsid w:val="46A34A82"/>
    <w:rsid w:val="48B01A98"/>
    <w:rsid w:val="49331BA7"/>
    <w:rsid w:val="49E43E30"/>
    <w:rsid w:val="4B7D12CA"/>
    <w:rsid w:val="4C9B6E34"/>
    <w:rsid w:val="4F743549"/>
    <w:rsid w:val="4FDE7ED5"/>
    <w:rsid w:val="50515165"/>
    <w:rsid w:val="51CB2A15"/>
    <w:rsid w:val="52B97E72"/>
    <w:rsid w:val="54457F25"/>
    <w:rsid w:val="55401061"/>
    <w:rsid w:val="5E247B46"/>
    <w:rsid w:val="611F1A47"/>
    <w:rsid w:val="6735692B"/>
    <w:rsid w:val="691E67DA"/>
    <w:rsid w:val="6AAC0838"/>
    <w:rsid w:val="72707A97"/>
    <w:rsid w:val="72C96247"/>
    <w:rsid w:val="7532775F"/>
    <w:rsid w:val="75486AEB"/>
    <w:rsid w:val="78B25B45"/>
    <w:rsid w:val="7A014F30"/>
    <w:rsid w:val="7B1C6292"/>
    <w:rsid w:val="7CD1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ody Text"/>
    <w:basedOn w:val="1"/>
    <w:qFormat/>
    <w:uiPriority w:val="0"/>
    <w:pPr>
      <w:jc w:val="center"/>
    </w:pPr>
    <w:rPr>
      <w:sz w:val="24"/>
    </w:r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hint="default"/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572</Words>
  <Characters>603</Characters>
  <Lines>0</Lines>
  <Paragraphs>0</Paragraphs>
  <TotalTime>7</TotalTime>
  <ScaleCrop>false</ScaleCrop>
  <LinksUpToDate>false</LinksUpToDate>
  <CharactersWithSpaces>609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2021-03-23T03:39:00Z</dcterms:created>
  <dc:creator>RSK-Kang</dc:creator>
  <cp:lastModifiedBy>窝窝</cp:lastModifiedBy>
  <dcterms:modified xsi:type="dcterms:W3CDTF">2026-05-14T01:48:48Z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5BE8E92459264407BC48B1C055D58FAF</vt:lpwstr>
  </property>
</Properties>
</file>