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4C43">
      <w:pPr>
        <w:jc w:val="center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漳泽电力侯马热电分公司烟气脱硫配</w:t>
      </w:r>
      <w:r>
        <w:rPr>
          <w:rFonts w:hint="eastAsia" w:ascii="仿宋_GB2312" w:hAnsi="仿宋"/>
          <w:sz w:val="24"/>
          <w:szCs w:val="24"/>
          <w:lang w:val="en-US" w:eastAsia="zh-CN"/>
        </w:rPr>
        <w:t>套</w:t>
      </w:r>
      <w:r>
        <w:rPr>
          <w:rFonts w:hint="eastAsia" w:ascii="仿宋_GB2312" w:hAnsi="仿宋"/>
          <w:sz w:val="24"/>
          <w:szCs w:val="24"/>
          <w:lang w:val="en-US" w:eastAsia="zh-CN"/>
        </w:rPr>
        <w:t>石灰石粉脱硫吸收剂项目</w:t>
      </w:r>
    </w:p>
    <w:p w14:paraId="01AF373E">
      <w:pPr>
        <w:jc w:val="center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职业病危害</w:t>
      </w:r>
      <w:r>
        <w:rPr>
          <w:rFonts w:hint="eastAsia" w:ascii="仿宋_GB2312" w:hAnsi="仿宋"/>
          <w:sz w:val="24"/>
          <w:szCs w:val="24"/>
          <w:lang w:val="en-US" w:eastAsia="zh-CN"/>
        </w:rPr>
        <w:t>预评价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侯马晋星环保科技有限公司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侯马生态工业园区漳泽电力侯马热电厂东侧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13613572500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洋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范爱清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刘云波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bookmarkEnd w:id="0"/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625D4D5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9044B6E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7D7DA9"/>
    <w:rsid w:val="3DD73299"/>
    <w:rsid w:val="3E2E7F6B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E43C5C"/>
    <w:rsid w:val="68F15433"/>
    <w:rsid w:val="6B9F6CC6"/>
    <w:rsid w:val="6CD417E7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400</Characters>
  <Lines>0</Lines>
  <Paragraphs>0</Paragraphs>
  <TotalTime>5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梦想</cp:lastModifiedBy>
  <cp:lastPrinted>2025-12-03T08:20:26Z</cp:lastPrinted>
  <dcterms:modified xsi:type="dcterms:W3CDTF">2025-12-03T08:25:07Z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eyJoZGlkIjoiZWNhYWVmOTc1MzRiODA4MzVkMGQzODU4NTU4OGE4MmYiLCJ1c2VySWQiOiI0NDc0MzUwNjMifQ==</vt:lpwstr>
  </property>
</Properties>
</file>