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21BC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山西双慧钢化玻璃股份有限公司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35C108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山西双慧钢化玻璃股份有限公司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山西省临汾市侯马市凤城乡南上官村口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18335705778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64F8F1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范爱清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李晓乐、刘云波、李建强、乔通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申红鸽、何娟、王浴静、张钟栗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2025.11.11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39A8961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闫泽敏、范爱清、张杰、王锟、刘洋、王锟、蔡岗岗、宁文伟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2025.11.17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5"/>
                <w:sz w:val="21"/>
                <w:szCs w:val="21"/>
                <w:lang w:val="en-US" w:eastAsia="zh-CN"/>
              </w:rPr>
              <w:t>李晓乐、刘云波、李建强、乔通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王燕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2025.11.27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4213037B">
      <w:pPr>
        <w:jc w:val="center"/>
        <w:rPr>
          <w:rFonts w:hint="eastAsia" w:ascii="仿宋_GB2312" w:hAnsi="仿宋_GB2312" w:cs="仿宋_GB2312"/>
          <w:color w:val="auto"/>
          <w:sz w:val="24"/>
          <w:lang w:val="en-US" w:eastAsia="zh-CN"/>
        </w:rPr>
      </w:pPr>
    </w:p>
    <w:p w14:paraId="14C86DC6">
      <w:pPr>
        <w:jc w:val="both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5269865" cy="3938905"/>
            <wp:effectExtent l="0" t="0" r="6985" b="444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0A932">
      <w:pPr>
        <w:widowControl w:val="0"/>
        <w:autoSpaceDE w:val="0"/>
        <w:autoSpaceDN w:val="0"/>
        <w:adjustRightInd w:val="0"/>
        <w:ind w:firstLine="3840" w:firstLineChars="160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采样影像</w:t>
      </w:r>
    </w:p>
    <w:p w14:paraId="5153B9EA">
      <w:pPr>
        <w:tabs>
          <w:tab w:val="left" w:pos="3557"/>
        </w:tabs>
        <w:bidi w:val="0"/>
        <w:jc w:val="left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drawing>
          <wp:inline distT="0" distB="0" distL="114300" distR="114300">
            <wp:extent cx="5269230" cy="3773805"/>
            <wp:effectExtent l="0" t="0" r="7620" b="1714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6EBA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118C8F10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9044B6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drawing>
          <wp:inline distT="0" distB="0" distL="114300" distR="114300">
            <wp:extent cx="5273040" cy="3857625"/>
            <wp:effectExtent l="0" t="0" r="3810" b="952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标志性建筑影像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8126BE7"/>
    <w:rsid w:val="0BF73B5D"/>
    <w:rsid w:val="0EB95CFD"/>
    <w:rsid w:val="12345F5B"/>
    <w:rsid w:val="12F8622E"/>
    <w:rsid w:val="146E3A58"/>
    <w:rsid w:val="19465248"/>
    <w:rsid w:val="1C9D2BCA"/>
    <w:rsid w:val="1DF148B0"/>
    <w:rsid w:val="22D515C3"/>
    <w:rsid w:val="26BC6270"/>
    <w:rsid w:val="27AA3FD1"/>
    <w:rsid w:val="28057F57"/>
    <w:rsid w:val="2841756C"/>
    <w:rsid w:val="2BD17ACF"/>
    <w:rsid w:val="2C7443A2"/>
    <w:rsid w:val="2E77151C"/>
    <w:rsid w:val="336E602C"/>
    <w:rsid w:val="39AA53E2"/>
    <w:rsid w:val="3B7D7DA9"/>
    <w:rsid w:val="3DD73299"/>
    <w:rsid w:val="422E3E2B"/>
    <w:rsid w:val="428C3E4F"/>
    <w:rsid w:val="429F3976"/>
    <w:rsid w:val="42FB6059"/>
    <w:rsid w:val="44E948CD"/>
    <w:rsid w:val="457F6544"/>
    <w:rsid w:val="462B3117"/>
    <w:rsid w:val="46BF64C2"/>
    <w:rsid w:val="46E62229"/>
    <w:rsid w:val="49AB496F"/>
    <w:rsid w:val="4C1B7A77"/>
    <w:rsid w:val="4CE75050"/>
    <w:rsid w:val="4E4223AD"/>
    <w:rsid w:val="4E4D0DDF"/>
    <w:rsid w:val="513055F5"/>
    <w:rsid w:val="523E40FC"/>
    <w:rsid w:val="557256C6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2A3152B"/>
    <w:rsid w:val="62B95EC9"/>
    <w:rsid w:val="63961838"/>
    <w:rsid w:val="64632CB3"/>
    <w:rsid w:val="647E189B"/>
    <w:rsid w:val="65480EA9"/>
    <w:rsid w:val="65DC22AD"/>
    <w:rsid w:val="665C47CB"/>
    <w:rsid w:val="67E43C5C"/>
    <w:rsid w:val="6B9F6CC6"/>
    <w:rsid w:val="6CD417E7"/>
    <w:rsid w:val="71290899"/>
    <w:rsid w:val="727402CC"/>
    <w:rsid w:val="7A8E41C2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411</Characters>
  <Lines>0</Lines>
  <Paragraphs>0</Paragraphs>
  <TotalTime>1</TotalTime>
  <ScaleCrop>false</ScaleCrop>
  <LinksUpToDate>false</LinksUpToDate>
  <CharactersWithSpaces>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WPS_1693443331</cp:lastModifiedBy>
  <dcterms:modified xsi:type="dcterms:W3CDTF">2025-12-08T01:31:59Z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51676D1F159D4513BDA1A1BBD8747CA2_13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