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BC42">
      <w:pPr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山西隰州天天饮料有限公司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eastAsia="zh-CN"/>
        </w:rPr>
        <w:t>职业病危害定期检测报告</w:t>
      </w:r>
    </w:p>
    <w:p w14:paraId="68727379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10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5669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BEBDCE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FB7AD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山西隰州天天饮料有限公司</w:t>
            </w:r>
          </w:p>
        </w:tc>
      </w:tr>
      <w:tr w14:paraId="7D1A5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A607D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EF1DA8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山西省临汾市隰县庞家庄工业区</w:t>
            </w:r>
          </w:p>
        </w:tc>
      </w:tr>
      <w:tr w14:paraId="57E9A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69DC16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2A9EC36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8EA103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8F754E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13453733073</w:t>
            </w:r>
          </w:p>
        </w:tc>
      </w:tr>
    </w:tbl>
    <w:p w14:paraId="42794BAB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0B70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4320BCA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36C76309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</w:t>
            </w:r>
          </w:p>
        </w:tc>
      </w:tr>
      <w:tr w14:paraId="5A0C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0DC0468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22D562E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  锟</w:t>
            </w:r>
          </w:p>
        </w:tc>
      </w:tr>
      <w:tr w14:paraId="070E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267CB5D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C1BA0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张子朝</w:t>
            </w:r>
          </w:p>
        </w:tc>
      </w:tr>
      <w:tr w14:paraId="55FD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4E0F2A3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0FD141AA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范爱清</w:t>
            </w:r>
          </w:p>
        </w:tc>
      </w:tr>
      <w:tr w14:paraId="6A9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6750A38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2414397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</w:t>
            </w:r>
          </w:p>
        </w:tc>
      </w:tr>
      <w:tr w14:paraId="696B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6099C00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0282ED7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闫泽敏、闫瑞、宁文伟、樊芳芳</w:t>
            </w:r>
          </w:p>
        </w:tc>
      </w:tr>
      <w:tr w14:paraId="5463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06A1061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5BEB2F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75D3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27CBBD1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665DEE8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王高田</w:t>
            </w:r>
          </w:p>
        </w:tc>
      </w:tr>
      <w:tr w14:paraId="2D56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024A0EA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1BAE0A0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李  彦</w:t>
            </w:r>
          </w:p>
        </w:tc>
      </w:tr>
    </w:tbl>
    <w:p w14:paraId="2DF1E3D0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42F6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28A3F5D0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2E27B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闫泽敏、范爱情、张子朝、王锟、樊芳芳、武泽皓</w:t>
            </w:r>
          </w:p>
        </w:tc>
      </w:tr>
      <w:tr w14:paraId="4D37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72B85BD4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592A0D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闫泽敏、闫瑞、宁文伟、樊芳芳</w:t>
            </w:r>
          </w:p>
        </w:tc>
      </w:tr>
      <w:tr w14:paraId="0BD1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393202A2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1644D14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王志红</w:t>
            </w:r>
          </w:p>
        </w:tc>
      </w:tr>
      <w:tr w14:paraId="1B50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389D296A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center"/>
          </w:tcPr>
          <w:p w14:paraId="30D8C7D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2025.9.24</w:t>
            </w:r>
          </w:p>
        </w:tc>
      </w:tr>
      <w:tr w14:paraId="5B08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4BCDA6E0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1191B81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32EB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7E0A5386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6062CCF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2025.10.25</w:t>
            </w:r>
          </w:p>
        </w:tc>
      </w:tr>
    </w:tbl>
    <w:p w14:paraId="21CE98C9">
      <w:pPr>
        <w:spacing w:line="24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E971CBD">
      <w:pPr>
        <w:spacing w:line="480" w:lineRule="exact"/>
        <w:outlineLvl w:val="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证明现场调查、现场采样、现场检测的图像影像</w:t>
      </w:r>
    </w:p>
    <w:p w14:paraId="79442512">
      <w:pPr>
        <w:spacing w:line="240" w:lineRule="auto"/>
        <w:outlineLvl w:val="7"/>
        <w:rPr>
          <w:rFonts w:hint="eastAsia" w:ascii="仿宋_GB2312" w:hAnsi="仿宋_GB2312" w:eastAsia="仿宋_GB2312" w:cs="仿宋_GB2312"/>
          <w:b/>
          <w:bCs/>
        </w:rPr>
      </w:pPr>
    </w:p>
    <w:p w14:paraId="33A3F57C">
      <w:pPr>
        <w:spacing w:after="0" w:line="240" w:lineRule="auto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284220" cy="2462530"/>
            <wp:effectExtent l="0" t="0" r="11430" b="13970"/>
            <wp:docPr id="20" name="图片 20" descr="7aad6eab9e6fe00aa5759f3d3d0a9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aad6eab9e6fe00aa5759f3d3d0a95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457F949">
      <w:pPr>
        <w:keepNext w:val="0"/>
        <w:keepLines w:val="0"/>
        <w:widowControl/>
        <w:suppressLineNumbers w:val="0"/>
        <w:spacing w:after="0" w:line="240" w:lineRule="auto"/>
        <w:jc w:val="center"/>
        <w:rPr>
          <w:rFonts w:hint="eastAsia" w:ascii="Calibri" w:hAnsi="Calibri" w:eastAsia="仿宋_GB2312" w:cs="Times New Roman"/>
          <w:b/>
          <w:bCs/>
          <w:sz w:val="24"/>
          <w:szCs w:val="24"/>
          <w:lang w:eastAsia="zh-CN"/>
        </w:rPr>
      </w:pPr>
      <w:r>
        <w:rPr>
          <w:rFonts w:hint="eastAsia" w:ascii="Calibri" w:hAnsi="Calibri" w:eastAsia="仿宋_GB2312" w:cs="Times New Roman"/>
          <w:b/>
          <w:bCs/>
          <w:sz w:val="24"/>
          <w:szCs w:val="24"/>
          <w:lang w:eastAsia="zh-CN"/>
        </w:rPr>
        <w:t>毒物采样</w:t>
      </w:r>
    </w:p>
    <w:p w14:paraId="617B821A">
      <w:pPr>
        <w:widowControl w:val="0"/>
        <w:tabs>
          <w:tab w:val="right" w:leader="dot" w:pos="8302"/>
          <w:tab w:val="right" w:leader="dot" w:pos="9180"/>
        </w:tabs>
        <w:spacing w:before="120" w:after="120" w:line="240" w:lineRule="auto"/>
        <w:jc w:val="center"/>
        <w:rPr>
          <w:rFonts w:hint="eastAsia" w:ascii="仿宋_GB2312" w:hAnsi="Calibri" w:eastAsia="仿宋_GB2312" w:cs="Times New Roman"/>
          <w:bCs/>
          <w:cap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bCs/>
          <w:caps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3302635" cy="2357120"/>
            <wp:effectExtent l="0" t="0" r="12065" b="5080"/>
            <wp:docPr id="21" name="图片 21" descr="bb7f7303671fa8fb50f540c24d62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bb7f7303671fa8fb50f540c24d62f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635" cy="235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E02A7">
      <w:pPr>
        <w:spacing w:after="0"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Calibri" w:hAnsi="Calibri" w:eastAsia="仿宋_GB2312" w:cs="Times New Roman"/>
          <w:b/>
          <w:bCs/>
          <w:sz w:val="24"/>
          <w:szCs w:val="24"/>
          <w:lang w:val="en-US" w:eastAsia="zh-CN"/>
        </w:rPr>
        <w:t>噪声采样</w:t>
      </w:r>
    </w:p>
    <w:p w14:paraId="6F98CD8C">
      <w:pPr>
        <w:spacing w:after="0" w:line="240" w:lineRule="auto"/>
        <w:jc w:val="center"/>
        <w:rPr>
          <w:rFonts w:hint="eastAsia" w:ascii="仿宋_GB2312" w:hAnsi="Calibri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21"/>
          <w:szCs w:val="21"/>
          <w:lang w:val="en-US" w:eastAsia="zh-CN"/>
        </w:rPr>
        <w:drawing>
          <wp:inline distT="0" distB="0" distL="114300" distR="114300">
            <wp:extent cx="3333115" cy="2499360"/>
            <wp:effectExtent l="0" t="0" r="635" b="15240"/>
            <wp:docPr id="27" name="图片 27" descr="ff3c2128802d3b065328ebfa9700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ff3c2128802d3b065328ebfa9700cc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E6CB1">
      <w:pPr>
        <w:spacing w:after="0" w:line="240" w:lineRule="auto"/>
        <w:jc w:val="center"/>
        <w:rPr>
          <w:rFonts w:hint="eastAsia" w:ascii="Calibri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仿宋_GB2312" w:cs="Times New Roman"/>
          <w:b/>
          <w:bCs/>
          <w:sz w:val="24"/>
          <w:szCs w:val="24"/>
          <w:lang w:val="en-US" w:eastAsia="zh-CN"/>
        </w:rPr>
        <w:t>调查</w:t>
      </w:r>
    </w:p>
    <w:p w14:paraId="57204F90">
      <w:pPr>
        <w:spacing w:after="0" w:line="240" w:lineRule="auto"/>
        <w:jc w:val="center"/>
        <w:rPr>
          <w:rFonts w:hint="eastAsia" w:ascii="仿宋_GB2312" w:hAnsi="Calibri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21"/>
          <w:szCs w:val="21"/>
          <w:lang w:val="en-US" w:eastAsia="zh-CN"/>
        </w:rPr>
        <w:drawing>
          <wp:inline distT="0" distB="0" distL="114300" distR="114300">
            <wp:extent cx="3378200" cy="2533015"/>
            <wp:effectExtent l="0" t="0" r="12700" b="635"/>
            <wp:docPr id="23" name="图片 23" descr="1ed6c1146d121f7c37f9f0a1581d2a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ed6c1146d121f7c37f9f0a1581d2a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9766C">
      <w:pPr>
        <w:spacing w:after="0" w:line="240" w:lineRule="auto"/>
        <w:jc w:val="center"/>
        <w:rPr>
          <w:rFonts w:hint="eastAsia" w:ascii="Calibri" w:hAnsi="Calibri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仿宋_GB2312" w:cs="Times New Roman"/>
          <w:b/>
          <w:bCs/>
          <w:sz w:val="24"/>
          <w:szCs w:val="24"/>
          <w:lang w:val="en-US" w:eastAsia="zh-CN"/>
        </w:rPr>
        <w:t>企业合影</w:t>
      </w:r>
    </w:p>
    <w:p w14:paraId="0A146F7A">
      <w:pPr>
        <w:pStyle w:val="4"/>
        <w:numPr>
          <w:ilvl w:val="0"/>
          <w:numId w:val="0"/>
        </w:numPr>
        <w:ind w:leftChars="0" w:right="-88" w:rightChars="0"/>
        <w:rPr>
          <w:rFonts w:hint="eastAsia" w:ascii="仿宋_GB2312" w:hAnsi="仿宋_GB2312" w:eastAsia="仿宋_GB2312" w:cs="仿宋_GB231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20C2F">
    <w:pPr>
      <w:pStyle w:val="8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ind w:right="360" w:rightChars="0"/>
      <w:jc w:val="left"/>
      <w:rPr>
        <w:rFonts w:hint="eastAsia"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0FAAB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CD86D5C"/>
    <w:rsid w:val="0DA20680"/>
    <w:rsid w:val="0EEF6C25"/>
    <w:rsid w:val="0F15672F"/>
    <w:rsid w:val="14772D88"/>
    <w:rsid w:val="171033DD"/>
    <w:rsid w:val="17CF7215"/>
    <w:rsid w:val="1DE52597"/>
    <w:rsid w:val="1F421D9B"/>
    <w:rsid w:val="22AB33D1"/>
    <w:rsid w:val="23264CDE"/>
    <w:rsid w:val="2555711B"/>
    <w:rsid w:val="2C16573A"/>
    <w:rsid w:val="2D337104"/>
    <w:rsid w:val="2E4350C4"/>
    <w:rsid w:val="310E4D51"/>
    <w:rsid w:val="37193BD5"/>
    <w:rsid w:val="387E68B4"/>
    <w:rsid w:val="388A7E9C"/>
    <w:rsid w:val="3E204FFC"/>
    <w:rsid w:val="49331BA7"/>
    <w:rsid w:val="4C9B6E34"/>
    <w:rsid w:val="4F743549"/>
    <w:rsid w:val="4FDE7ED5"/>
    <w:rsid w:val="51CB2A15"/>
    <w:rsid w:val="52B97E72"/>
    <w:rsid w:val="54457F25"/>
    <w:rsid w:val="5E247B46"/>
    <w:rsid w:val="6735692B"/>
    <w:rsid w:val="6AAC0838"/>
    <w:rsid w:val="6AF353AB"/>
    <w:rsid w:val="6B754C8F"/>
    <w:rsid w:val="6C29055A"/>
    <w:rsid w:val="72707A97"/>
    <w:rsid w:val="73CC649A"/>
    <w:rsid w:val="7532775F"/>
    <w:rsid w:val="75486AEB"/>
    <w:rsid w:val="7CD15049"/>
    <w:rsid w:val="7F7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6">
    <w:name w:val="本文正文"/>
    <w:basedOn w:val="1"/>
    <w:next w:val="7"/>
    <w:qFormat/>
    <w:uiPriority w:val="0"/>
    <w:pPr>
      <w:spacing w:line="480" w:lineRule="exact"/>
    </w:pPr>
    <w:rPr>
      <w:sz w:val="24"/>
    </w:rPr>
  </w:style>
  <w:style w:type="paragraph" w:customStyle="1" w:styleId="7">
    <w:name w:val="3正文"/>
    <w:basedOn w:val="1"/>
    <w:qFormat/>
    <w:uiPriority w:val="0"/>
    <w:pPr>
      <w:widowControl w:val="0"/>
      <w:adjustRightInd/>
      <w:snapToGrid/>
      <w:spacing w:after="0" w:line="520" w:lineRule="exact"/>
      <w:ind w:firstLine="480" w:firstLineChars="200"/>
      <w:jc w:val="both"/>
    </w:pPr>
    <w:rPr>
      <w:rFonts w:hint="default" w:ascii="华文中宋" w:hAnsi="华文中宋" w:eastAsia="华文中宋"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302"/>
        <w:tab w:val="right" w:leader="dot" w:pos="9180"/>
      </w:tabs>
      <w:spacing w:before="120" w:after="120" w:line="280" w:lineRule="exact"/>
      <w:jc w:val="left"/>
    </w:pPr>
    <w:rPr>
      <w:rFonts w:ascii="仿宋_GB2312"/>
      <w:bCs/>
      <w:caps/>
      <w:szCs w:val="21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335</Words>
  <Characters>362</Characters>
  <Lines>0</Lines>
  <Paragraphs>0</Paragraphs>
  <TotalTime>1</TotalTime>
  <ScaleCrop>false</ScaleCrop>
  <LinksUpToDate>false</LinksUpToDate>
  <CharactersWithSpaces>367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2025-10-30T01:17:28Z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3D7CABC22D274C5BA1A9B21137E6D7EE_13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