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43C27">
      <w:pPr>
        <w:widowControl w:val="0"/>
        <w:kinsoku/>
        <w:autoSpaceDE/>
        <w:autoSpaceDN/>
        <w:adjustRightInd/>
        <w:snapToGrid/>
        <w:spacing w:line="360" w:lineRule="auto"/>
        <w:jc w:val="center"/>
        <w:textAlignment w:val="auto"/>
        <w:rPr>
          <w:rFonts w:hint="eastAsia" w:ascii="宋体" w:hAnsi="宋体" w:eastAsia="宋体" w:cs="宋体"/>
          <w:b/>
          <w:bCs/>
          <w:snapToGrid/>
          <w:kern w:val="2"/>
          <w:sz w:val="36"/>
          <w:szCs w:val="36"/>
          <w:lang w:eastAsia="zh-CN"/>
        </w:rPr>
      </w:pPr>
      <w:bookmarkStart w:id="0" w:name="_GoBack"/>
      <w:bookmarkEnd w:id="0"/>
      <w:r>
        <w:rPr>
          <w:rFonts w:hint="eastAsia" w:ascii="宋体" w:hAnsi="宋体" w:eastAsia="宋体" w:cs="宋体"/>
          <w:b/>
          <w:bCs/>
          <w:snapToGrid/>
          <w:kern w:val="2"/>
          <w:sz w:val="36"/>
          <w:szCs w:val="36"/>
          <w:lang w:eastAsia="zh-CN"/>
        </w:rPr>
        <w:t>临汾</w:t>
      </w:r>
      <w:r>
        <w:rPr>
          <w:rFonts w:hint="eastAsia" w:ascii="宋体" w:hAnsi="宋体" w:eastAsia="宋体" w:cs="宋体"/>
          <w:b/>
          <w:bCs/>
          <w:snapToGrid/>
          <w:kern w:val="2"/>
          <w:sz w:val="36"/>
          <w:szCs w:val="36"/>
          <w:lang w:val="en-US" w:eastAsia="zh-CN"/>
        </w:rPr>
        <w:t>汉德</w:t>
      </w:r>
      <w:r>
        <w:rPr>
          <w:rFonts w:hint="eastAsia" w:ascii="宋体" w:hAnsi="宋体" w:eastAsia="宋体" w:cs="宋体"/>
          <w:b/>
          <w:bCs/>
          <w:snapToGrid/>
          <w:kern w:val="2"/>
          <w:sz w:val="36"/>
          <w:szCs w:val="36"/>
          <w:lang w:eastAsia="zh-CN"/>
        </w:rPr>
        <w:t>职业</w:t>
      </w:r>
      <w:r>
        <w:rPr>
          <w:rFonts w:hint="eastAsia" w:ascii="宋体" w:hAnsi="宋体" w:eastAsia="宋体" w:cs="宋体"/>
          <w:b/>
          <w:bCs/>
          <w:snapToGrid/>
          <w:kern w:val="2"/>
          <w:sz w:val="36"/>
          <w:szCs w:val="36"/>
          <w:lang w:val="en-US" w:eastAsia="zh-CN"/>
        </w:rPr>
        <w:t>高级中学</w:t>
      </w:r>
    </w:p>
    <w:p w14:paraId="35C7231A">
      <w:pPr>
        <w:widowControl w:val="0"/>
        <w:kinsoku/>
        <w:autoSpaceDE/>
        <w:autoSpaceDN/>
        <w:adjustRightInd/>
        <w:snapToGrid/>
        <w:spacing w:line="360" w:lineRule="auto"/>
        <w:jc w:val="center"/>
        <w:textAlignment w:val="auto"/>
        <w:rPr>
          <w:rFonts w:hint="eastAsia" w:ascii="宋体" w:hAnsi="宋体" w:eastAsia="宋体" w:cs="宋体"/>
          <w:b/>
          <w:bCs/>
          <w:snapToGrid/>
          <w:kern w:val="2"/>
          <w:sz w:val="36"/>
          <w:szCs w:val="36"/>
          <w:lang w:eastAsia="zh-CN"/>
        </w:rPr>
      </w:pPr>
      <w:r>
        <w:rPr>
          <w:rFonts w:hint="eastAsia" w:ascii="宋体" w:hAnsi="宋体" w:eastAsia="宋体" w:cs="宋体"/>
          <w:b/>
          <w:bCs/>
          <w:snapToGrid/>
          <w:kern w:val="2"/>
          <w:sz w:val="36"/>
          <w:szCs w:val="36"/>
          <w:lang w:eastAsia="zh-CN"/>
        </w:rPr>
        <w:t>铁道运输管理专业人才培养方案</w:t>
      </w:r>
    </w:p>
    <w:p w14:paraId="180503AB">
      <w:pPr>
        <w:rPr>
          <w:rFonts w:ascii="宋体" w:hAnsi="宋体" w:eastAsia="宋体"/>
          <w:lang w:eastAsia="zh-CN"/>
        </w:rPr>
      </w:pPr>
    </w:p>
    <w:p w14:paraId="007D1532">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一、专业名称及代码</w:t>
      </w:r>
    </w:p>
    <w:p w14:paraId="101AD62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专业名称:铁道运输管理</w:t>
      </w:r>
    </w:p>
    <w:p w14:paraId="5C9B5D8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专业代码:700107</w:t>
      </w:r>
    </w:p>
    <w:p w14:paraId="2715C93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二、入学要求</w:t>
      </w:r>
    </w:p>
    <w:p w14:paraId="3EA98E2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初中毕业生或具有同等及以上学历者</w:t>
      </w:r>
    </w:p>
    <w:p w14:paraId="7243B01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三、修业年限</w:t>
      </w:r>
    </w:p>
    <w:p w14:paraId="409ACF6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学制:3年</w:t>
      </w:r>
    </w:p>
    <w:p w14:paraId="59B7169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四、职业面向</w:t>
      </w:r>
    </w:p>
    <w:p w14:paraId="166FC8E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本专业所属专业大类为:交通运输类,主要从事铁路或地铁的服务、管理工作,包括地铁站务岗位群、铁路行车岗位群、铁路客运岗位群,主要包括:列车员、安检员、售票员、车站信号员、车站值班员。可以考取的相关职业技能证书包括:计算机操作员等级证,铁路安检员等级证、车站值班员等级证、铁路客运员等级证。</w:t>
      </w:r>
    </w:p>
    <w:p w14:paraId="0D4FCD6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五、培养目标与培养规格</w:t>
      </w:r>
    </w:p>
    <w:p w14:paraId="2728AC6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（一）培养目标</w:t>
      </w:r>
    </w:p>
    <w:p w14:paraId="69AAC22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本专业培养德、智、体、美、劳全面发展的中专层次，即牢固掌握必需的文化科学基础知识，又掌握铁路运输或轨道交通运输设备，掌握铁路或轨道交通行车组织、客运组织及管理等专业技能的中级应用人才。</w:t>
      </w:r>
    </w:p>
    <w:p w14:paraId="573E4962">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（二）培养规格</w:t>
      </w:r>
    </w:p>
    <w:p w14:paraId="4DFDA97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1、知识结构要求</w:t>
      </w:r>
    </w:p>
    <w:p w14:paraId="6148471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（1）掌握语文、数学、外语、政治等本专业所需的文化基础知识。</w:t>
      </w:r>
    </w:p>
    <w:p w14:paraId="1A218CC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（2）了解铁路运输交通服务、交通安全、交通法规方面的基本知识。</w:t>
      </w:r>
    </w:p>
    <w:p w14:paraId="38D406C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（3）初步掌握城市轨道交通的运营、安全、管理、调度、组织等方面有关的基础理论知识。</w:t>
      </w:r>
    </w:p>
    <w:p w14:paraId="019D555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2、能力结构要求</w:t>
      </w:r>
    </w:p>
    <w:p w14:paraId="35C2F87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（1）具有一定的计算机办公软件操作能力。</w:t>
      </w:r>
    </w:p>
    <w:p w14:paraId="6FEF580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（2）具备一定的铁路运输或城市轨道交通运营服务、组织调度、票务管理、车务管理等专业能力。</w:t>
      </w:r>
    </w:p>
    <w:p w14:paraId="01D74E6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（3）具有较强的表达、沟通、协调能力。</w:t>
      </w:r>
    </w:p>
    <w:p w14:paraId="5BEF89A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（4）具有一定的公共安全管理能力。</w:t>
      </w:r>
    </w:p>
    <w:p w14:paraId="360BCED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六、课程设置及要求</w:t>
      </w:r>
    </w:p>
    <w:p w14:paraId="3C7547A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（一）公共基础课程</w:t>
      </w:r>
    </w:p>
    <w:p w14:paraId="7C724F8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1、德育：</w:t>
      </w:r>
    </w:p>
    <w:p w14:paraId="35640E1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职业生涯规划: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14:paraId="37739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职业道德与法律: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p w14:paraId="62DD56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经济政治与社会: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14:paraId="1C6B6E7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哲学与人生: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14:paraId="4D8B80E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2、语文</w:t>
      </w:r>
    </w:p>
    <w:p w14:paraId="1E40640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语文课程是中等职业学校学生必修的一门公共基础课。本课程的任务是：指导学生正确理解与运用祖国的语言文字，注重基本技能的训练和思维发展，加强语文实践，培养语文的应用能力，为综合职业能力的形成，以及继续学习奠定基础；提高学生的思想道德修养和科学文化素养，弘扬民族优秀文化，为培养高素质劳动者服务。</w:t>
      </w:r>
    </w:p>
    <w:p w14:paraId="10E6CADA">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3、数学</w:t>
      </w:r>
    </w:p>
    <w:p w14:paraId="588081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数学课程是中等职业学校学生必修的一门公共基础课。本课程的任务是：使学生掌握必要的数学基础知识，具备必需的相关技能与能力，为学习专业知识、掌握职业技能、继续学习和终身发展奠定基础。</w:t>
      </w:r>
    </w:p>
    <w:p w14:paraId="1128E29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4、英语</w:t>
      </w:r>
    </w:p>
    <w:p w14:paraId="1645599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英语课程是中等职业学校学生必修的一门公共基础课。本课程的任务是：使学生掌握一定的英语基础知识和基本技能，培养学生在日常生活和职业场景中的英语应用能力；培养学生的文化意识，提高学生的思想品德修养和文化素养；为学生的职业生涯、继续学习和终身发展奠定基础。</w:t>
      </w:r>
    </w:p>
    <w:p w14:paraId="3B80527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5、体育与健康</w:t>
      </w:r>
    </w:p>
    <w:p w14:paraId="11B8F72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体育与健康课程是中等职业学校学生必修的一门公共基础课。本课程的任务是：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14:paraId="1133C6A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6、计算机应用基础</w:t>
      </w:r>
    </w:p>
    <w:p w14:paraId="7286F8D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本课程介绍计算机的基础知识、常用办公软件的基本知识、计算机网络基础知识，通过学习，学生能使用计算机进行文本输入、文稿编辑、表格制作、简单幻灯片制作软件的使用和INTERNET的使用，在工作中能使用计算机。</w:t>
      </w:r>
    </w:p>
    <w:p w14:paraId="2EACC8B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7、安全教育</w:t>
      </w:r>
    </w:p>
    <w:p w14:paraId="12C6AA2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加强安全教育，推动学生树立正确的安全观念，培养学生良好的安全行为，促进学校安全文化建设，从而营造一个安全良好的学习环境，提高课堂教学质量，营造良好的文化氛围。</w:t>
      </w:r>
    </w:p>
    <w:p w14:paraId="3E87C4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b/>
          <w:bCs/>
          <w:snapToGrid/>
          <w:kern w:val="2"/>
          <w:sz w:val="28"/>
          <w:szCs w:val="28"/>
          <w:lang w:eastAsia="zh-CN"/>
        </w:rPr>
        <w:t>8、心理健康</w:t>
      </w:r>
    </w:p>
    <w:p w14:paraId="01F8B94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心理健康可以促进学生全面发展健康的心理品质，是学生全面发展的基本要求，也是将来走向社会，在工作岗位上发挥智力水平、积极从事社会活动和不断向更高层次发展的重要条件。心理健康可以使学生树立正确的世界观、人生观和价值观，增强文化自觉与文化自信，丰富学生人文素养与精神世界，培养学生艺术欣赏能力，提高学生文化品位和审美素质，培育学生职业素养、创新能力与合作意识。</w:t>
      </w:r>
    </w:p>
    <w:p w14:paraId="42F993C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（二）专业（技能）课程</w:t>
      </w:r>
    </w:p>
    <w:p w14:paraId="5C377AF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1、形体训练</w:t>
      </w:r>
    </w:p>
    <w:p w14:paraId="1F9130E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让学生明确在各种场合中应该遵循的举止和礼仪方面的与标准，树立自身的形象。主要内容为站姿、坐姿、行姿、手势、表情、服务和交际距离等。</w:t>
      </w:r>
    </w:p>
    <w:p w14:paraId="09F4EA8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2、铁路线路与站场</w:t>
      </w:r>
    </w:p>
    <w:p w14:paraId="33EABA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通过学习本课程，使学生掌握铁路线路的基本知识，掌握我国站场布置规划的原理；同时了解我国高速和重载铁路站场的布置及铁路枢纽的基本知识,为更好地学习其他专业课及今后从事相关工作提供重要基础。</w:t>
      </w:r>
    </w:p>
    <w:p w14:paraId="7B9F1F4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3、铁路机车车辆</w:t>
      </w:r>
    </w:p>
    <w:p w14:paraId="1AFE0AD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通过本课程的学习，要求学生对铁路运输业有了概括的认识和了解，尤其，要求学生掌握铁路运输设备的基本构造、基本原理。一方面为学生学习后续课程提供必要的基础知识；另一方面也为学生充分了解铁路运输现状和发展趋势，借此开拓眼界和思路，及时地去努力学习和掌握新的铁路运输设备的新知识、新技术。</w:t>
      </w:r>
    </w:p>
    <w:p w14:paraId="64AB075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4、铁路通信信号设备</w:t>
      </w:r>
    </w:p>
    <w:p w14:paraId="2F8476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本课程要求学生系统掌握铁道信号专业设备中共同的主要基础设备及原理,包括信号机、动力转辙机、继电器、轨道电路、信号电源等设备。本课程的开设既保持了有关基础设备知识必要的系统性、完整性和深入程度，又使车站信号、区间信号、远程控制及编组站综合自动化等多门后续专业课的内容更为紧凑和深。</w:t>
      </w:r>
    </w:p>
    <w:p w14:paraId="4793201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5、化妆与形象设计</w:t>
      </w:r>
    </w:p>
    <w:p w14:paraId="350A489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通过本课程的不习，使学生熟练掌握人物化妆的基本原理和专业技能和知识；掌握各类皮肤的特点，对化妆有一个正确的认识，并熟悉每一个化妆步骤的特点及操作法；具备人物化妆方向所需的各种设计能力。</w:t>
      </w:r>
    </w:p>
    <w:p w14:paraId="7631718A">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6、铁路客运法规</w:t>
      </w:r>
    </w:p>
    <w:p w14:paraId="5E1D982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增强法制观念，提高法律意识，适应市场经济和铁路运输发展的需要。依法经营，按照运输合同的要求办理铁路旅客、行李、包裹和货物运输。学会运用所学法律知识，分析、处理、解决铁路运输合同纠纷。</w:t>
      </w:r>
    </w:p>
    <w:p w14:paraId="023F83B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7、铁路旅客运输服务与管理</w:t>
      </w:r>
    </w:p>
    <w:p w14:paraId="2BD8892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了解铁路运输的基本概念和基本内容，熟悉铁路运输的构成，掌握旅客运输的基本动作方法。</w:t>
      </w:r>
    </w:p>
    <w:p w14:paraId="06548EC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8、铁路客运规章</w:t>
      </w:r>
    </w:p>
    <w:p w14:paraId="3C58EBB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了解客运运价、旅客运输、行包运输、特定运输、运输事故处理、路内运输及特种乘车证等，有利于提高学员理解规章、运用规章解决实际问题的能力。</w:t>
      </w:r>
    </w:p>
    <w:p w14:paraId="427A236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9、铁路行车组织与管理</w:t>
      </w:r>
    </w:p>
    <w:p w14:paraId="08A45C9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掌握铁路行车安全保障体系的构成；掌握铁路行车事故的分类及多发性事故应急处理方法。</w:t>
      </w:r>
    </w:p>
    <w:p w14:paraId="640DB18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10、铁路客运英语</w:t>
      </w:r>
    </w:p>
    <w:p w14:paraId="2564996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通过本课程的学习，使学生熟悉问讯处，乘务组等各个列车乘务员岗位的操作流程和操作要求，掌握报站、安全注意事项介绍、服务项目介绍、发车词的英文版本等，达到列车乘务员职业标准的相关要求。</w:t>
      </w:r>
    </w:p>
    <w:p w14:paraId="088B97D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11、铁路货运组织与管理</w:t>
      </w:r>
    </w:p>
    <w:p w14:paraId="050239B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初步掌握运用规章正确地组织整车、集装箱货物运输。初步掌握运用规章正确地计算货物运输费用；初步掌握运用规章正确地组织特殊条件下的货物运输。</w:t>
      </w:r>
    </w:p>
    <w:p w14:paraId="777B54AA">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12、导游业务</w:t>
      </w:r>
    </w:p>
    <w:p w14:paraId="065CF73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通过教学，使学生掌握导游服务的基本知识、质量标准、工作程序，了解导游员应具备的基本素质，明确导游服务的性质、特点、地位和作用，具备基本的导游技能，使之成为既有较扎实理论基础、又有较强动手能力的专业型导游人员。</w:t>
      </w:r>
    </w:p>
    <w:p w14:paraId="74A37BC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13、客运综合实训</w:t>
      </w:r>
    </w:p>
    <w:p w14:paraId="511FDDA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组织学生进行铁路客运服务实习，包括列车员、餐车员、售票员、安检员、客服员、站场员等岗位的顶岗实习。</w:t>
      </w:r>
    </w:p>
    <w:p w14:paraId="606D8237">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14、毕业实习</w:t>
      </w:r>
    </w:p>
    <w:p w14:paraId="409C8C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安排24周毕业实习。着重培养学生职业能力，在基本学完必开课和选开课达到规定学分的基础上，组织学生选择目标岗位进行顶岗实习,着重培养学生的职业能力,加深学生对专业理论知识理解，进一步训练学生实际操作技能，培养分析问题和解决问题能力的重要手段，是教学过程中最后阶段的实践性教学活动。实习结束，根据学生应提交的实习单位鉴定、实习总结报告，综合评定实训成绩，成绩不及格者,不予毕业。</w:t>
      </w:r>
    </w:p>
    <w:p w14:paraId="3BDEF7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七、教学进程总体安排</w:t>
      </w:r>
    </w:p>
    <w:p w14:paraId="285EE07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b/>
          <w:sz w:val="28"/>
          <w:lang w:eastAsia="zh-CN"/>
        </w:rPr>
      </w:pPr>
      <w:r>
        <w:rPr>
          <w:rFonts w:hint="eastAsia" w:ascii="Calibri" w:hAnsi="Calibri" w:eastAsia="宋体" w:cs="Times New Roman"/>
          <w:b/>
          <w:bCs/>
          <w:snapToGrid/>
          <w:kern w:val="2"/>
          <w:sz w:val="28"/>
          <w:szCs w:val="28"/>
          <w:lang w:eastAsia="zh-CN"/>
        </w:rPr>
        <w:t>教学活动时间分配表（按周分配）</w:t>
      </w:r>
    </w:p>
    <w:tbl>
      <w:tblPr>
        <w:tblStyle w:val="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28"/>
        <w:gridCol w:w="1385"/>
        <w:gridCol w:w="798"/>
        <w:gridCol w:w="644"/>
        <w:gridCol w:w="694"/>
        <w:gridCol w:w="1385"/>
        <w:gridCol w:w="1070"/>
        <w:gridCol w:w="1335"/>
      </w:tblGrid>
      <w:tr w14:paraId="290A1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16" w:type="pct"/>
            <w:noWrap w:val="0"/>
            <w:vAlign w:val="center"/>
          </w:tcPr>
          <w:p w14:paraId="4E8A59BA">
            <w:pPr>
              <w:jc w:val="center"/>
              <w:rPr>
                <w:rFonts w:ascii="宋体" w:hAnsi="宋体" w:eastAsia="宋体"/>
                <w:sz w:val="24"/>
                <w:szCs w:val="24"/>
              </w:rPr>
            </w:pPr>
            <w:r>
              <w:rPr>
                <w:rFonts w:ascii="宋体" w:hAnsi="宋体" w:eastAsia="宋体"/>
                <w:sz w:val="24"/>
                <w:szCs w:val="24"/>
              </w:rPr>
              <w:t>学期</w:t>
            </w:r>
          </w:p>
        </w:tc>
        <w:tc>
          <w:tcPr>
            <w:tcW w:w="830" w:type="pct"/>
            <w:noWrap w:val="0"/>
            <w:vAlign w:val="center"/>
          </w:tcPr>
          <w:p w14:paraId="628DB930">
            <w:pPr>
              <w:jc w:val="center"/>
              <w:rPr>
                <w:rFonts w:ascii="宋体" w:hAnsi="宋体" w:eastAsia="宋体"/>
                <w:sz w:val="24"/>
                <w:szCs w:val="24"/>
                <w:lang w:eastAsia="zh-CN"/>
              </w:rPr>
            </w:pPr>
            <w:r>
              <w:rPr>
                <w:rFonts w:ascii="宋体" w:hAnsi="宋体" w:eastAsia="宋体"/>
                <w:sz w:val="24"/>
                <w:szCs w:val="24"/>
                <w:lang w:eastAsia="zh-CN"/>
              </w:rPr>
              <w:t>理论教学（含理论、实训）</w:t>
            </w:r>
          </w:p>
        </w:tc>
        <w:tc>
          <w:tcPr>
            <w:tcW w:w="478" w:type="pct"/>
            <w:noWrap w:val="0"/>
            <w:vAlign w:val="center"/>
          </w:tcPr>
          <w:p w14:paraId="49FA708F">
            <w:pPr>
              <w:jc w:val="center"/>
              <w:rPr>
                <w:rFonts w:ascii="宋体" w:hAnsi="宋体" w:eastAsia="宋体"/>
                <w:sz w:val="24"/>
                <w:szCs w:val="24"/>
              </w:rPr>
            </w:pPr>
            <w:r>
              <w:rPr>
                <w:rFonts w:ascii="宋体" w:hAnsi="宋体" w:eastAsia="宋体"/>
                <w:sz w:val="24"/>
                <w:szCs w:val="24"/>
              </w:rPr>
              <w:t>综合</w:t>
            </w:r>
          </w:p>
          <w:p w14:paraId="6D70D7F9">
            <w:pPr>
              <w:jc w:val="center"/>
              <w:rPr>
                <w:rFonts w:ascii="宋体" w:hAnsi="宋体" w:eastAsia="宋体"/>
                <w:sz w:val="24"/>
                <w:szCs w:val="24"/>
              </w:rPr>
            </w:pPr>
            <w:r>
              <w:rPr>
                <w:rFonts w:ascii="宋体" w:hAnsi="宋体" w:eastAsia="宋体"/>
                <w:sz w:val="24"/>
                <w:szCs w:val="24"/>
              </w:rPr>
              <w:t>实训</w:t>
            </w:r>
          </w:p>
        </w:tc>
        <w:tc>
          <w:tcPr>
            <w:tcW w:w="386" w:type="pct"/>
            <w:noWrap w:val="0"/>
            <w:vAlign w:val="center"/>
          </w:tcPr>
          <w:p w14:paraId="579FE1E5">
            <w:pPr>
              <w:jc w:val="center"/>
              <w:rPr>
                <w:rFonts w:ascii="宋体" w:hAnsi="宋体" w:eastAsia="宋体"/>
                <w:sz w:val="24"/>
                <w:szCs w:val="24"/>
              </w:rPr>
            </w:pPr>
            <w:r>
              <w:rPr>
                <w:rFonts w:ascii="宋体" w:hAnsi="宋体" w:eastAsia="宋体"/>
                <w:sz w:val="24"/>
                <w:szCs w:val="24"/>
              </w:rPr>
              <w:t>顶岗实习</w:t>
            </w:r>
          </w:p>
        </w:tc>
        <w:tc>
          <w:tcPr>
            <w:tcW w:w="416" w:type="pct"/>
            <w:noWrap w:val="0"/>
            <w:vAlign w:val="center"/>
          </w:tcPr>
          <w:p w14:paraId="0658543E">
            <w:pPr>
              <w:jc w:val="center"/>
              <w:rPr>
                <w:rFonts w:ascii="宋体" w:hAnsi="宋体" w:eastAsia="宋体"/>
                <w:sz w:val="24"/>
                <w:szCs w:val="24"/>
              </w:rPr>
            </w:pPr>
            <w:r>
              <w:rPr>
                <w:rFonts w:ascii="宋体" w:hAnsi="宋体" w:eastAsia="宋体"/>
                <w:sz w:val="24"/>
                <w:szCs w:val="24"/>
              </w:rPr>
              <w:t>复习</w:t>
            </w:r>
          </w:p>
          <w:p w14:paraId="017F670A">
            <w:pPr>
              <w:jc w:val="center"/>
              <w:rPr>
                <w:rFonts w:ascii="宋体" w:hAnsi="宋体" w:eastAsia="宋体"/>
                <w:sz w:val="24"/>
                <w:szCs w:val="24"/>
              </w:rPr>
            </w:pPr>
            <w:r>
              <w:rPr>
                <w:rFonts w:ascii="宋体" w:hAnsi="宋体" w:eastAsia="宋体"/>
                <w:sz w:val="24"/>
                <w:szCs w:val="24"/>
              </w:rPr>
              <w:t>考试</w:t>
            </w:r>
          </w:p>
        </w:tc>
        <w:tc>
          <w:tcPr>
            <w:tcW w:w="830" w:type="pct"/>
            <w:noWrap w:val="0"/>
            <w:vAlign w:val="center"/>
          </w:tcPr>
          <w:p w14:paraId="77F4DB10">
            <w:pPr>
              <w:jc w:val="center"/>
              <w:rPr>
                <w:rFonts w:ascii="宋体" w:hAnsi="宋体" w:eastAsia="宋体"/>
                <w:sz w:val="24"/>
                <w:szCs w:val="24"/>
                <w:lang w:eastAsia="zh-CN"/>
              </w:rPr>
            </w:pPr>
            <w:r>
              <w:rPr>
                <w:rFonts w:ascii="宋体" w:hAnsi="宋体" w:eastAsia="宋体"/>
                <w:sz w:val="24"/>
                <w:szCs w:val="24"/>
                <w:lang w:eastAsia="zh-CN"/>
              </w:rPr>
              <w:t>入学、军训、毕业教育</w:t>
            </w:r>
          </w:p>
        </w:tc>
        <w:tc>
          <w:tcPr>
            <w:tcW w:w="641" w:type="pct"/>
            <w:noWrap w:val="0"/>
            <w:vAlign w:val="center"/>
          </w:tcPr>
          <w:p w14:paraId="0BAE4A83">
            <w:pPr>
              <w:jc w:val="center"/>
              <w:rPr>
                <w:rFonts w:ascii="宋体" w:hAnsi="宋体" w:eastAsia="宋体"/>
                <w:sz w:val="24"/>
                <w:szCs w:val="24"/>
              </w:rPr>
            </w:pPr>
            <w:r>
              <w:rPr>
                <w:rFonts w:ascii="宋体" w:hAnsi="宋体" w:eastAsia="宋体"/>
                <w:sz w:val="24"/>
                <w:szCs w:val="24"/>
              </w:rPr>
              <w:t>机动</w:t>
            </w:r>
          </w:p>
        </w:tc>
        <w:tc>
          <w:tcPr>
            <w:tcW w:w="800" w:type="pct"/>
            <w:noWrap w:val="0"/>
            <w:vAlign w:val="center"/>
          </w:tcPr>
          <w:p w14:paraId="790AAEEA">
            <w:pPr>
              <w:jc w:val="center"/>
              <w:rPr>
                <w:rFonts w:ascii="宋体" w:hAnsi="宋体" w:eastAsia="宋体"/>
                <w:sz w:val="24"/>
                <w:szCs w:val="24"/>
              </w:rPr>
            </w:pPr>
            <w:r>
              <w:rPr>
                <w:rFonts w:ascii="宋体" w:hAnsi="宋体" w:eastAsia="宋体"/>
                <w:sz w:val="24"/>
                <w:szCs w:val="24"/>
              </w:rPr>
              <w:t>合计</w:t>
            </w:r>
          </w:p>
        </w:tc>
      </w:tr>
      <w:tr w14:paraId="65C32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16" w:type="pct"/>
            <w:noWrap w:val="0"/>
            <w:vAlign w:val="center"/>
          </w:tcPr>
          <w:p w14:paraId="03761ED0">
            <w:pPr>
              <w:jc w:val="center"/>
              <w:rPr>
                <w:rFonts w:ascii="宋体" w:hAnsi="宋体" w:eastAsia="宋体"/>
                <w:sz w:val="24"/>
                <w:szCs w:val="24"/>
              </w:rPr>
            </w:pPr>
            <w:r>
              <w:rPr>
                <w:rFonts w:ascii="宋体" w:hAnsi="宋体" w:eastAsia="宋体"/>
                <w:sz w:val="24"/>
                <w:szCs w:val="24"/>
              </w:rPr>
              <w:t>一</w:t>
            </w:r>
          </w:p>
        </w:tc>
        <w:tc>
          <w:tcPr>
            <w:tcW w:w="830" w:type="pct"/>
            <w:noWrap w:val="0"/>
            <w:vAlign w:val="center"/>
          </w:tcPr>
          <w:p w14:paraId="37904289">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17</w:t>
            </w:r>
          </w:p>
        </w:tc>
        <w:tc>
          <w:tcPr>
            <w:tcW w:w="478" w:type="pct"/>
            <w:noWrap w:val="0"/>
            <w:vAlign w:val="center"/>
          </w:tcPr>
          <w:p w14:paraId="1A453B8A">
            <w:pPr>
              <w:jc w:val="center"/>
              <w:rPr>
                <w:rFonts w:ascii="宋体" w:hAnsi="宋体" w:eastAsia="宋体"/>
                <w:sz w:val="24"/>
                <w:szCs w:val="24"/>
              </w:rPr>
            </w:pPr>
          </w:p>
        </w:tc>
        <w:tc>
          <w:tcPr>
            <w:tcW w:w="386" w:type="pct"/>
            <w:noWrap w:val="0"/>
            <w:vAlign w:val="center"/>
          </w:tcPr>
          <w:p w14:paraId="38510772">
            <w:pPr>
              <w:jc w:val="center"/>
              <w:rPr>
                <w:rFonts w:ascii="宋体" w:hAnsi="宋体" w:eastAsia="宋体"/>
                <w:sz w:val="24"/>
                <w:szCs w:val="24"/>
              </w:rPr>
            </w:pPr>
          </w:p>
        </w:tc>
        <w:tc>
          <w:tcPr>
            <w:tcW w:w="416" w:type="pct"/>
            <w:noWrap w:val="0"/>
            <w:vAlign w:val="center"/>
          </w:tcPr>
          <w:p w14:paraId="74F09F80">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1</w:t>
            </w:r>
          </w:p>
        </w:tc>
        <w:tc>
          <w:tcPr>
            <w:tcW w:w="830" w:type="pct"/>
            <w:noWrap w:val="0"/>
            <w:vAlign w:val="center"/>
          </w:tcPr>
          <w:p w14:paraId="23EB39EF">
            <w:pPr>
              <w:jc w:val="center"/>
              <w:rPr>
                <w:rFonts w:ascii="宋体" w:hAnsi="宋体" w:eastAsia="宋体"/>
                <w:sz w:val="24"/>
                <w:szCs w:val="24"/>
              </w:rPr>
            </w:pPr>
            <w:r>
              <w:rPr>
                <w:rFonts w:ascii="宋体" w:hAnsi="宋体" w:eastAsia="宋体"/>
                <w:sz w:val="24"/>
                <w:szCs w:val="24"/>
              </w:rPr>
              <w:t>1</w:t>
            </w:r>
          </w:p>
        </w:tc>
        <w:tc>
          <w:tcPr>
            <w:tcW w:w="641" w:type="pct"/>
            <w:noWrap w:val="0"/>
            <w:vAlign w:val="center"/>
          </w:tcPr>
          <w:p w14:paraId="16700AB5">
            <w:pPr>
              <w:jc w:val="center"/>
              <w:rPr>
                <w:rFonts w:ascii="宋体" w:hAnsi="宋体" w:eastAsia="宋体"/>
                <w:sz w:val="24"/>
                <w:szCs w:val="24"/>
              </w:rPr>
            </w:pPr>
            <w:r>
              <w:rPr>
                <w:rFonts w:ascii="宋体" w:hAnsi="宋体" w:eastAsia="宋体"/>
                <w:sz w:val="24"/>
                <w:szCs w:val="24"/>
              </w:rPr>
              <w:t>1</w:t>
            </w:r>
          </w:p>
        </w:tc>
        <w:tc>
          <w:tcPr>
            <w:tcW w:w="800" w:type="pct"/>
            <w:noWrap w:val="0"/>
            <w:vAlign w:val="center"/>
          </w:tcPr>
          <w:p w14:paraId="6EEE9B8D">
            <w:pPr>
              <w:jc w:val="center"/>
              <w:rPr>
                <w:rFonts w:ascii="宋体" w:hAnsi="宋体" w:eastAsia="宋体"/>
                <w:sz w:val="24"/>
                <w:szCs w:val="24"/>
              </w:rPr>
            </w:pPr>
            <w:r>
              <w:rPr>
                <w:rFonts w:ascii="宋体" w:hAnsi="宋体" w:eastAsia="宋体"/>
                <w:sz w:val="24"/>
                <w:szCs w:val="24"/>
              </w:rPr>
              <w:t>20</w:t>
            </w:r>
          </w:p>
        </w:tc>
      </w:tr>
      <w:tr w14:paraId="169F9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16" w:type="pct"/>
            <w:noWrap w:val="0"/>
            <w:vAlign w:val="center"/>
          </w:tcPr>
          <w:p w14:paraId="4E33416D">
            <w:pPr>
              <w:jc w:val="center"/>
              <w:rPr>
                <w:rFonts w:ascii="宋体" w:hAnsi="宋体" w:eastAsia="宋体"/>
                <w:sz w:val="24"/>
                <w:szCs w:val="24"/>
              </w:rPr>
            </w:pPr>
            <w:r>
              <w:rPr>
                <w:rFonts w:ascii="宋体" w:hAnsi="宋体" w:eastAsia="宋体"/>
                <w:sz w:val="24"/>
                <w:szCs w:val="24"/>
              </w:rPr>
              <w:t>二</w:t>
            </w:r>
          </w:p>
        </w:tc>
        <w:tc>
          <w:tcPr>
            <w:tcW w:w="830" w:type="pct"/>
            <w:noWrap w:val="0"/>
            <w:vAlign w:val="center"/>
          </w:tcPr>
          <w:p w14:paraId="3F6272AA">
            <w:pPr>
              <w:jc w:val="center"/>
              <w:rPr>
                <w:rFonts w:ascii="宋体" w:hAnsi="宋体" w:eastAsia="宋体"/>
                <w:sz w:val="24"/>
                <w:szCs w:val="24"/>
              </w:rPr>
            </w:pPr>
            <w:r>
              <w:rPr>
                <w:rFonts w:ascii="宋体" w:hAnsi="宋体" w:eastAsia="宋体"/>
                <w:sz w:val="24"/>
                <w:szCs w:val="24"/>
              </w:rPr>
              <w:t>16</w:t>
            </w:r>
          </w:p>
        </w:tc>
        <w:tc>
          <w:tcPr>
            <w:tcW w:w="478" w:type="pct"/>
            <w:noWrap w:val="0"/>
            <w:vAlign w:val="center"/>
          </w:tcPr>
          <w:p w14:paraId="2F7E0641">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2</w:t>
            </w:r>
          </w:p>
        </w:tc>
        <w:tc>
          <w:tcPr>
            <w:tcW w:w="386" w:type="pct"/>
            <w:noWrap w:val="0"/>
            <w:vAlign w:val="center"/>
          </w:tcPr>
          <w:p w14:paraId="17532139">
            <w:pPr>
              <w:jc w:val="center"/>
              <w:rPr>
                <w:rFonts w:ascii="宋体" w:hAnsi="宋体" w:eastAsia="宋体"/>
                <w:sz w:val="24"/>
                <w:szCs w:val="24"/>
              </w:rPr>
            </w:pPr>
          </w:p>
        </w:tc>
        <w:tc>
          <w:tcPr>
            <w:tcW w:w="416" w:type="pct"/>
            <w:noWrap w:val="0"/>
            <w:vAlign w:val="center"/>
          </w:tcPr>
          <w:p w14:paraId="6A8DE9D5">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1</w:t>
            </w:r>
          </w:p>
        </w:tc>
        <w:tc>
          <w:tcPr>
            <w:tcW w:w="830" w:type="pct"/>
            <w:noWrap w:val="0"/>
            <w:vAlign w:val="center"/>
          </w:tcPr>
          <w:p w14:paraId="387D1E32">
            <w:pPr>
              <w:jc w:val="center"/>
              <w:rPr>
                <w:rFonts w:ascii="宋体" w:hAnsi="宋体" w:eastAsia="宋体"/>
                <w:sz w:val="24"/>
                <w:szCs w:val="24"/>
              </w:rPr>
            </w:pPr>
          </w:p>
        </w:tc>
        <w:tc>
          <w:tcPr>
            <w:tcW w:w="641" w:type="pct"/>
            <w:noWrap w:val="0"/>
            <w:vAlign w:val="center"/>
          </w:tcPr>
          <w:p w14:paraId="7052021C">
            <w:pPr>
              <w:jc w:val="center"/>
              <w:rPr>
                <w:rFonts w:ascii="宋体" w:hAnsi="宋体" w:eastAsia="宋体"/>
                <w:sz w:val="24"/>
                <w:szCs w:val="24"/>
              </w:rPr>
            </w:pPr>
            <w:r>
              <w:rPr>
                <w:rFonts w:ascii="宋体" w:hAnsi="宋体" w:eastAsia="宋体"/>
                <w:sz w:val="24"/>
                <w:szCs w:val="24"/>
              </w:rPr>
              <w:t>1</w:t>
            </w:r>
          </w:p>
        </w:tc>
        <w:tc>
          <w:tcPr>
            <w:tcW w:w="800" w:type="pct"/>
            <w:noWrap w:val="0"/>
            <w:vAlign w:val="center"/>
          </w:tcPr>
          <w:p w14:paraId="01F54431">
            <w:pPr>
              <w:jc w:val="center"/>
              <w:rPr>
                <w:rFonts w:ascii="宋体" w:hAnsi="宋体" w:eastAsia="宋体"/>
                <w:sz w:val="24"/>
                <w:szCs w:val="24"/>
              </w:rPr>
            </w:pPr>
            <w:r>
              <w:rPr>
                <w:rFonts w:ascii="宋体" w:hAnsi="宋体" w:eastAsia="宋体"/>
                <w:sz w:val="24"/>
                <w:szCs w:val="24"/>
              </w:rPr>
              <w:t>20</w:t>
            </w:r>
          </w:p>
        </w:tc>
      </w:tr>
      <w:tr w14:paraId="2840B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16" w:type="pct"/>
            <w:noWrap w:val="0"/>
            <w:vAlign w:val="center"/>
          </w:tcPr>
          <w:p w14:paraId="06A68865">
            <w:pPr>
              <w:jc w:val="center"/>
              <w:rPr>
                <w:rFonts w:ascii="宋体" w:hAnsi="宋体" w:eastAsia="宋体"/>
                <w:sz w:val="24"/>
                <w:szCs w:val="24"/>
              </w:rPr>
            </w:pPr>
            <w:r>
              <w:rPr>
                <w:rFonts w:ascii="宋体" w:hAnsi="宋体" w:eastAsia="宋体"/>
                <w:sz w:val="24"/>
                <w:szCs w:val="24"/>
              </w:rPr>
              <w:t>三</w:t>
            </w:r>
          </w:p>
        </w:tc>
        <w:tc>
          <w:tcPr>
            <w:tcW w:w="830" w:type="pct"/>
            <w:noWrap w:val="0"/>
            <w:vAlign w:val="center"/>
          </w:tcPr>
          <w:p w14:paraId="137EBA6E">
            <w:pPr>
              <w:jc w:val="center"/>
              <w:rPr>
                <w:rFonts w:ascii="宋体" w:hAnsi="宋体" w:eastAsia="宋体"/>
                <w:sz w:val="24"/>
                <w:szCs w:val="24"/>
              </w:rPr>
            </w:pPr>
            <w:r>
              <w:rPr>
                <w:rFonts w:ascii="宋体" w:hAnsi="宋体" w:eastAsia="宋体"/>
                <w:sz w:val="24"/>
                <w:szCs w:val="24"/>
              </w:rPr>
              <w:t>16</w:t>
            </w:r>
          </w:p>
        </w:tc>
        <w:tc>
          <w:tcPr>
            <w:tcW w:w="478" w:type="pct"/>
            <w:noWrap w:val="0"/>
            <w:vAlign w:val="center"/>
          </w:tcPr>
          <w:p w14:paraId="5F230388">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2</w:t>
            </w:r>
          </w:p>
        </w:tc>
        <w:tc>
          <w:tcPr>
            <w:tcW w:w="386" w:type="pct"/>
            <w:noWrap w:val="0"/>
            <w:vAlign w:val="center"/>
          </w:tcPr>
          <w:p w14:paraId="79DCDFCD">
            <w:pPr>
              <w:jc w:val="center"/>
              <w:rPr>
                <w:rFonts w:ascii="宋体" w:hAnsi="宋体" w:eastAsia="宋体"/>
                <w:sz w:val="24"/>
                <w:szCs w:val="24"/>
              </w:rPr>
            </w:pPr>
          </w:p>
        </w:tc>
        <w:tc>
          <w:tcPr>
            <w:tcW w:w="416" w:type="pct"/>
            <w:noWrap w:val="0"/>
            <w:vAlign w:val="center"/>
          </w:tcPr>
          <w:p w14:paraId="5AE0777A">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1</w:t>
            </w:r>
          </w:p>
        </w:tc>
        <w:tc>
          <w:tcPr>
            <w:tcW w:w="830" w:type="pct"/>
            <w:noWrap w:val="0"/>
            <w:vAlign w:val="center"/>
          </w:tcPr>
          <w:p w14:paraId="5F6E7CB6">
            <w:pPr>
              <w:jc w:val="center"/>
              <w:rPr>
                <w:rFonts w:ascii="宋体" w:hAnsi="宋体" w:eastAsia="宋体"/>
                <w:sz w:val="24"/>
                <w:szCs w:val="24"/>
              </w:rPr>
            </w:pPr>
          </w:p>
        </w:tc>
        <w:tc>
          <w:tcPr>
            <w:tcW w:w="641" w:type="pct"/>
            <w:noWrap w:val="0"/>
            <w:vAlign w:val="center"/>
          </w:tcPr>
          <w:p w14:paraId="7F0E5BF9">
            <w:pPr>
              <w:jc w:val="center"/>
              <w:rPr>
                <w:rFonts w:ascii="宋体" w:hAnsi="宋体" w:eastAsia="宋体"/>
                <w:sz w:val="24"/>
                <w:szCs w:val="24"/>
              </w:rPr>
            </w:pPr>
            <w:r>
              <w:rPr>
                <w:rFonts w:ascii="宋体" w:hAnsi="宋体" w:eastAsia="宋体"/>
                <w:sz w:val="24"/>
                <w:szCs w:val="24"/>
              </w:rPr>
              <w:t>1</w:t>
            </w:r>
          </w:p>
        </w:tc>
        <w:tc>
          <w:tcPr>
            <w:tcW w:w="800" w:type="pct"/>
            <w:noWrap w:val="0"/>
            <w:vAlign w:val="center"/>
          </w:tcPr>
          <w:p w14:paraId="2527E7F3">
            <w:pPr>
              <w:jc w:val="center"/>
              <w:rPr>
                <w:rFonts w:ascii="宋体" w:hAnsi="宋体" w:eastAsia="宋体"/>
                <w:sz w:val="24"/>
                <w:szCs w:val="24"/>
              </w:rPr>
            </w:pPr>
            <w:r>
              <w:rPr>
                <w:rFonts w:ascii="宋体" w:hAnsi="宋体" w:eastAsia="宋体"/>
                <w:sz w:val="24"/>
                <w:szCs w:val="24"/>
              </w:rPr>
              <w:t>20</w:t>
            </w:r>
          </w:p>
        </w:tc>
      </w:tr>
      <w:tr w14:paraId="26982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16" w:type="pct"/>
            <w:noWrap w:val="0"/>
            <w:vAlign w:val="center"/>
          </w:tcPr>
          <w:p w14:paraId="5A49BA75">
            <w:pPr>
              <w:jc w:val="center"/>
              <w:rPr>
                <w:rFonts w:ascii="宋体" w:hAnsi="宋体" w:eastAsia="宋体"/>
                <w:sz w:val="24"/>
                <w:szCs w:val="24"/>
              </w:rPr>
            </w:pPr>
            <w:r>
              <w:rPr>
                <w:rFonts w:ascii="宋体" w:hAnsi="宋体" w:eastAsia="宋体"/>
                <w:sz w:val="24"/>
                <w:szCs w:val="24"/>
              </w:rPr>
              <w:t>四</w:t>
            </w:r>
          </w:p>
        </w:tc>
        <w:tc>
          <w:tcPr>
            <w:tcW w:w="830" w:type="pct"/>
            <w:noWrap w:val="0"/>
            <w:vAlign w:val="center"/>
          </w:tcPr>
          <w:p w14:paraId="74FC03B1">
            <w:pPr>
              <w:jc w:val="center"/>
              <w:rPr>
                <w:rFonts w:ascii="宋体" w:hAnsi="宋体" w:eastAsia="宋体"/>
                <w:sz w:val="24"/>
                <w:szCs w:val="24"/>
              </w:rPr>
            </w:pPr>
            <w:r>
              <w:rPr>
                <w:rFonts w:ascii="宋体" w:hAnsi="宋体" w:eastAsia="宋体"/>
                <w:sz w:val="24"/>
                <w:szCs w:val="24"/>
              </w:rPr>
              <w:t>14</w:t>
            </w:r>
          </w:p>
        </w:tc>
        <w:tc>
          <w:tcPr>
            <w:tcW w:w="478" w:type="pct"/>
            <w:noWrap w:val="0"/>
            <w:vAlign w:val="center"/>
          </w:tcPr>
          <w:p w14:paraId="10714F19">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4</w:t>
            </w:r>
          </w:p>
        </w:tc>
        <w:tc>
          <w:tcPr>
            <w:tcW w:w="386" w:type="pct"/>
            <w:noWrap w:val="0"/>
            <w:vAlign w:val="center"/>
          </w:tcPr>
          <w:p w14:paraId="5BDFA686">
            <w:pPr>
              <w:jc w:val="center"/>
              <w:rPr>
                <w:rFonts w:ascii="宋体" w:hAnsi="宋体" w:eastAsia="宋体"/>
                <w:sz w:val="24"/>
                <w:szCs w:val="24"/>
              </w:rPr>
            </w:pPr>
          </w:p>
        </w:tc>
        <w:tc>
          <w:tcPr>
            <w:tcW w:w="416" w:type="pct"/>
            <w:noWrap w:val="0"/>
            <w:vAlign w:val="center"/>
          </w:tcPr>
          <w:p w14:paraId="252AA0B7">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1</w:t>
            </w:r>
          </w:p>
        </w:tc>
        <w:tc>
          <w:tcPr>
            <w:tcW w:w="830" w:type="pct"/>
            <w:noWrap w:val="0"/>
            <w:vAlign w:val="center"/>
          </w:tcPr>
          <w:p w14:paraId="2CAB9D8C">
            <w:pPr>
              <w:jc w:val="center"/>
              <w:rPr>
                <w:rFonts w:ascii="宋体" w:hAnsi="宋体" w:eastAsia="宋体"/>
                <w:sz w:val="24"/>
                <w:szCs w:val="24"/>
              </w:rPr>
            </w:pPr>
          </w:p>
        </w:tc>
        <w:tc>
          <w:tcPr>
            <w:tcW w:w="641" w:type="pct"/>
            <w:noWrap w:val="0"/>
            <w:vAlign w:val="center"/>
          </w:tcPr>
          <w:p w14:paraId="35D2E7BE">
            <w:pPr>
              <w:jc w:val="center"/>
              <w:rPr>
                <w:rFonts w:ascii="宋体" w:hAnsi="宋体" w:eastAsia="宋体"/>
                <w:sz w:val="24"/>
                <w:szCs w:val="24"/>
              </w:rPr>
            </w:pPr>
            <w:r>
              <w:rPr>
                <w:rFonts w:ascii="宋体" w:hAnsi="宋体" w:eastAsia="宋体"/>
                <w:sz w:val="24"/>
                <w:szCs w:val="24"/>
              </w:rPr>
              <w:t>1</w:t>
            </w:r>
          </w:p>
        </w:tc>
        <w:tc>
          <w:tcPr>
            <w:tcW w:w="800" w:type="pct"/>
            <w:noWrap w:val="0"/>
            <w:vAlign w:val="center"/>
          </w:tcPr>
          <w:p w14:paraId="7F590264">
            <w:pPr>
              <w:jc w:val="center"/>
              <w:rPr>
                <w:rFonts w:ascii="宋体" w:hAnsi="宋体" w:eastAsia="宋体"/>
                <w:sz w:val="24"/>
                <w:szCs w:val="24"/>
              </w:rPr>
            </w:pPr>
            <w:r>
              <w:rPr>
                <w:rFonts w:ascii="宋体" w:hAnsi="宋体" w:eastAsia="宋体"/>
                <w:sz w:val="24"/>
                <w:szCs w:val="24"/>
              </w:rPr>
              <w:t>20</w:t>
            </w:r>
          </w:p>
        </w:tc>
      </w:tr>
      <w:tr w14:paraId="5ECB2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16" w:type="pct"/>
            <w:noWrap w:val="0"/>
            <w:vAlign w:val="center"/>
          </w:tcPr>
          <w:p w14:paraId="2692212E">
            <w:pPr>
              <w:jc w:val="center"/>
              <w:rPr>
                <w:rFonts w:ascii="宋体" w:hAnsi="宋体" w:eastAsia="宋体"/>
                <w:sz w:val="24"/>
                <w:szCs w:val="24"/>
              </w:rPr>
            </w:pPr>
            <w:r>
              <w:rPr>
                <w:rFonts w:ascii="宋体" w:hAnsi="宋体" w:eastAsia="宋体"/>
                <w:sz w:val="24"/>
                <w:szCs w:val="24"/>
              </w:rPr>
              <w:t>五</w:t>
            </w:r>
          </w:p>
        </w:tc>
        <w:tc>
          <w:tcPr>
            <w:tcW w:w="830" w:type="pct"/>
            <w:noWrap w:val="0"/>
            <w:vAlign w:val="center"/>
          </w:tcPr>
          <w:p w14:paraId="236A9160">
            <w:pPr>
              <w:jc w:val="center"/>
              <w:rPr>
                <w:rFonts w:ascii="宋体" w:hAnsi="宋体" w:eastAsia="宋体"/>
                <w:sz w:val="24"/>
                <w:szCs w:val="24"/>
              </w:rPr>
            </w:pPr>
            <w:r>
              <w:rPr>
                <w:rFonts w:ascii="宋体" w:hAnsi="宋体" w:eastAsia="宋体"/>
                <w:sz w:val="24"/>
                <w:szCs w:val="24"/>
              </w:rPr>
              <w:t>6</w:t>
            </w:r>
          </w:p>
        </w:tc>
        <w:tc>
          <w:tcPr>
            <w:tcW w:w="478" w:type="pct"/>
            <w:noWrap w:val="0"/>
            <w:vAlign w:val="center"/>
          </w:tcPr>
          <w:p w14:paraId="0E9C368B">
            <w:pPr>
              <w:jc w:val="center"/>
              <w:rPr>
                <w:rFonts w:ascii="宋体" w:hAnsi="宋体" w:eastAsia="宋体"/>
                <w:sz w:val="24"/>
                <w:szCs w:val="24"/>
              </w:rPr>
            </w:pPr>
            <w:r>
              <w:rPr>
                <w:rFonts w:ascii="宋体" w:hAnsi="宋体" w:eastAsia="宋体"/>
                <w:sz w:val="24"/>
                <w:szCs w:val="24"/>
              </w:rPr>
              <w:t>12</w:t>
            </w:r>
          </w:p>
        </w:tc>
        <w:tc>
          <w:tcPr>
            <w:tcW w:w="386" w:type="pct"/>
            <w:noWrap w:val="0"/>
            <w:vAlign w:val="center"/>
          </w:tcPr>
          <w:p w14:paraId="4EADE45F">
            <w:pPr>
              <w:jc w:val="center"/>
              <w:rPr>
                <w:rFonts w:ascii="宋体" w:hAnsi="宋体" w:eastAsia="宋体"/>
                <w:sz w:val="24"/>
                <w:szCs w:val="24"/>
              </w:rPr>
            </w:pPr>
          </w:p>
        </w:tc>
        <w:tc>
          <w:tcPr>
            <w:tcW w:w="416" w:type="pct"/>
            <w:noWrap w:val="0"/>
            <w:vAlign w:val="center"/>
          </w:tcPr>
          <w:p w14:paraId="118740C1">
            <w:pPr>
              <w:jc w:val="center"/>
              <w:rPr>
                <w:rFonts w:ascii="宋体" w:hAnsi="宋体" w:eastAsia="宋体"/>
                <w:sz w:val="24"/>
                <w:szCs w:val="24"/>
              </w:rPr>
            </w:pPr>
          </w:p>
        </w:tc>
        <w:tc>
          <w:tcPr>
            <w:tcW w:w="830" w:type="pct"/>
            <w:noWrap w:val="0"/>
            <w:vAlign w:val="center"/>
          </w:tcPr>
          <w:p w14:paraId="0B488ABA">
            <w:pPr>
              <w:jc w:val="center"/>
              <w:rPr>
                <w:rFonts w:ascii="宋体" w:hAnsi="宋体" w:eastAsia="宋体"/>
                <w:sz w:val="24"/>
                <w:szCs w:val="24"/>
              </w:rPr>
            </w:pPr>
            <w:r>
              <w:rPr>
                <w:rFonts w:ascii="宋体" w:hAnsi="宋体" w:eastAsia="宋体"/>
                <w:sz w:val="24"/>
                <w:szCs w:val="24"/>
              </w:rPr>
              <w:t>1</w:t>
            </w:r>
          </w:p>
        </w:tc>
        <w:tc>
          <w:tcPr>
            <w:tcW w:w="641" w:type="pct"/>
            <w:noWrap w:val="0"/>
            <w:vAlign w:val="center"/>
          </w:tcPr>
          <w:p w14:paraId="0EF35D92">
            <w:pPr>
              <w:jc w:val="center"/>
              <w:rPr>
                <w:rFonts w:ascii="宋体" w:hAnsi="宋体" w:eastAsia="宋体"/>
                <w:sz w:val="24"/>
                <w:szCs w:val="24"/>
              </w:rPr>
            </w:pPr>
            <w:r>
              <w:rPr>
                <w:rFonts w:ascii="宋体" w:hAnsi="宋体" w:eastAsia="宋体"/>
                <w:sz w:val="24"/>
                <w:szCs w:val="24"/>
              </w:rPr>
              <w:t>1</w:t>
            </w:r>
          </w:p>
        </w:tc>
        <w:tc>
          <w:tcPr>
            <w:tcW w:w="800" w:type="pct"/>
            <w:noWrap w:val="0"/>
            <w:vAlign w:val="center"/>
          </w:tcPr>
          <w:p w14:paraId="1EE4167F">
            <w:pPr>
              <w:jc w:val="center"/>
              <w:rPr>
                <w:rFonts w:ascii="宋体" w:hAnsi="宋体" w:eastAsia="宋体"/>
                <w:sz w:val="24"/>
                <w:szCs w:val="24"/>
              </w:rPr>
            </w:pPr>
            <w:r>
              <w:rPr>
                <w:rFonts w:ascii="宋体" w:hAnsi="宋体" w:eastAsia="宋体"/>
                <w:sz w:val="24"/>
                <w:szCs w:val="24"/>
              </w:rPr>
              <w:t>20</w:t>
            </w:r>
          </w:p>
        </w:tc>
      </w:tr>
      <w:tr w14:paraId="386A3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16" w:type="pct"/>
            <w:noWrap w:val="0"/>
            <w:vAlign w:val="center"/>
          </w:tcPr>
          <w:p w14:paraId="6763B17A">
            <w:pPr>
              <w:jc w:val="center"/>
              <w:rPr>
                <w:rFonts w:ascii="宋体" w:hAnsi="宋体" w:eastAsia="宋体"/>
                <w:sz w:val="24"/>
                <w:szCs w:val="24"/>
              </w:rPr>
            </w:pPr>
            <w:r>
              <w:rPr>
                <w:rFonts w:ascii="宋体" w:hAnsi="宋体" w:eastAsia="宋体"/>
                <w:sz w:val="24"/>
                <w:szCs w:val="24"/>
              </w:rPr>
              <w:t>六</w:t>
            </w:r>
          </w:p>
        </w:tc>
        <w:tc>
          <w:tcPr>
            <w:tcW w:w="830" w:type="pct"/>
            <w:noWrap w:val="0"/>
            <w:vAlign w:val="center"/>
          </w:tcPr>
          <w:p w14:paraId="6375428D">
            <w:pPr>
              <w:jc w:val="center"/>
              <w:rPr>
                <w:rFonts w:ascii="宋体" w:hAnsi="宋体" w:eastAsia="宋体"/>
                <w:sz w:val="24"/>
                <w:szCs w:val="24"/>
              </w:rPr>
            </w:pPr>
          </w:p>
        </w:tc>
        <w:tc>
          <w:tcPr>
            <w:tcW w:w="478" w:type="pct"/>
            <w:noWrap w:val="0"/>
            <w:vAlign w:val="center"/>
          </w:tcPr>
          <w:p w14:paraId="01022661">
            <w:pPr>
              <w:jc w:val="center"/>
              <w:rPr>
                <w:rFonts w:ascii="宋体" w:hAnsi="宋体" w:eastAsia="宋体"/>
                <w:sz w:val="24"/>
                <w:szCs w:val="24"/>
              </w:rPr>
            </w:pPr>
          </w:p>
        </w:tc>
        <w:tc>
          <w:tcPr>
            <w:tcW w:w="386" w:type="pct"/>
            <w:noWrap w:val="0"/>
            <w:vAlign w:val="center"/>
          </w:tcPr>
          <w:p w14:paraId="3E80164F">
            <w:pPr>
              <w:jc w:val="center"/>
              <w:rPr>
                <w:rFonts w:ascii="宋体" w:hAnsi="宋体" w:eastAsia="宋体"/>
                <w:sz w:val="24"/>
                <w:szCs w:val="24"/>
              </w:rPr>
            </w:pPr>
            <w:r>
              <w:rPr>
                <w:rFonts w:ascii="宋体" w:hAnsi="宋体" w:eastAsia="宋体"/>
                <w:sz w:val="24"/>
                <w:szCs w:val="24"/>
              </w:rPr>
              <w:t>18</w:t>
            </w:r>
          </w:p>
        </w:tc>
        <w:tc>
          <w:tcPr>
            <w:tcW w:w="416" w:type="pct"/>
            <w:noWrap w:val="0"/>
            <w:vAlign w:val="center"/>
          </w:tcPr>
          <w:p w14:paraId="28376325">
            <w:pPr>
              <w:jc w:val="center"/>
              <w:rPr>
                <w:rFonts w:ascii="宋体" w:hAnsi="宋体" w:eastAsia="宋体"/>
                <w:sz w:val="24"/>
                <w:szCs w:val="24"/>
              </w:rPr>
            </w:pPr>
          </w:p>
        </w:tc>
        <w:tc>
          <w:tcPr>
            <w:tcW w:w="830" w:type="pct"/>
            <w:noWrap w:val="0"/>
            <w:vAlign w:val="center"/>
          </w:tcPr>
          <w:p w14:paraId="27ED9FEB">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1</w:t>
            </w:r>
          </w:p>
        </w:tc>
        <w:tc>
          <w:tcPr>
            <w:tcW w:w="641" w:type="pct"/>
            <w:noWrap w:val="0"/>
            <w:vAlign w:val="center"/>
          </w:tcPr>
          <w:p w14:paraId="760591DB">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1</w:t>
            </w:r>
          </w:p>
        </w:tc>
        <w:tc>
          <w:tcPr>
            <w:tcW w:w="800" w:type="pct"/>
            <w:noWrap w:val="0"/>
            <w:vAlign w:val="center"/>
          </w:tcPr>
          <w:p w14:paraId="6CBC292E">
            <w:pPr>
              <w:jc w:val="center"/>
              <w:rPr>
                <w:rFonts w:ascii="宋体" w:hAnsi="宋体" w:eastAsia="宋体"/>
                <w:sz w:val="24"/>
                <w:szCs w:val="24"/>
              </w:rPr>
            </w:pPr>
            <w:r>
              <w:rPr>
                <w:rFonts w:ascii="宋体" w:hAnsi="宋体" w:eastAsia="宋体"/>
                <w:sz w:val="24"/>
                <w:szCs w:val="24"/>
              </w:rPr>
              <w:t>20</w:t>
            </w:r>
          </w:p>
        </w:tc>
      </w:tr>
      <w:tr w14:paraId="5A5D0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16" w:type="pct"/>
            <w:noWrap w:val="0"/>
            <w:vAlign w:val="center"/>
          </w:tcPr>
          <w:p w14:paraId="132F8F01">
            <w:pPr>
              <w:jc w:val="center"/>
              <w:rPr>
                <w:rFonts w:ascii="宋体" w:hAnsi="宋体" w:eastAsia="宋体"/>
                <w:sz w:val="24"/>
                <w:szCs w:val="24"/>
              </w:rPr>
            </w:pPr>
            <w:r>
              <w:rPr>
                <w:rFonts w:ascii="宋体" w:hAnsi="宋体" w:eastAsia="宋体"/>
                <w:sz w:val="24"/>
                <w:szCs w:val="24"/>
              </w:rPr>
              <w:t>合计</w:t>
            </w:r>
          </w:p>
        </w:tc>
        <w:tc>
          <w:tcPr>
            <w:tcW w:w="830" w:type="pct"/>
            <w:noWrap w:val="0"/>
            <w:vAlign w:val="center"/>
          </w:tcPr>
          <w:p w14:paraId="66F33925">
            <w:pPr>
              <w:jc w:val="center"/>
              <w:rPr>
                <w:rFonts w:hint="eastAsia" w:ascii="宋体" w:hAnsi="宋体" w:eastAsia="宋体"/>
                <w:sz w:val="24"/>
                <w:szCs w:val="24"/>
                <w:lang w:val="en-US" w:eastAsia="zh-CN"/>
              </w:rPr>
            </w:pPr>
            <w:r>
              <w:rPr>
                <w:rFonts w:ascii="宋体" w:hAnsi="宋体" w:eastAsia="宋体"/>
                <w:sz w:val="24"/>
                <w:szCs w:val="24"/>
              </w:rPr>
              <w:t>6</w:t>
            </w:r>
            <w:r>
              <w:rPr>
                <w:rFonts w:hint="eastAsia" w:ascii="宋体" w:hAnsi="宋体" w:eastAsia="宋体"/>
                <w:sz w:val="24"/>
                <w:szCs w:val="24"/>
                <w:lang w:val="en-US" w:eastAsia="zh-CN"/>
              </w:rPr>
              <w:t>9</w:t>
            </w:r>
          </w:p>
        </w:tc>
        <w:tc>
          <w:tcPr>
            <w:tcW w:w="478" w:type="pct"/>
            <w:noWrap w:val="0"/>
            <w:vAlign w:val="center"/>
          </w:tcPr>
          <w:p w14:paraId="55453280">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20</w:t>
            </w:r>
          </w:p>
        </w:tc>
        <w:tc>
          <w:tcPr>
            <w:tcW w:w="386" w:type="pct"/>
            <w:noWrap w:val="0"/>
            <w:vAlign w:val="center"/>
          </w:tcPr>
          <w:p w14:paraId="00C98C50">
            <w:pPr>
              <w:jc w:val="center"/>
              <w:rPr>
                <w:rFonts w:ascii="宋体" w:hAnsi="宋体" w:eastAsia="宋体"/>
                <w:sz w:val="24"/>
                <w:szCs w:val="24"/>
              </w:rPr>
            </w:pPr>
            <w:r>
              <w:rPr>
                <w:rFonts w:ascii="宋体" w:hAnsi="宋体" w:eastAsia="宋体"/>
                <w:sz w:val="24"/>
                <w:szCs w:val="24"/>
              </w:rPr>
              <w:t>18</w:t>
            </w:r>
          </w:p>
        </w:tc>
        <w:tc>
          <w:tcPr>
            <w:tcW w:w="416" w:type="pct"/>
            <w:noWrap w:val="0"/>
            <w:vAlign w:val="center"/>
          </w:tcPr>
          <w:p w14:paraId="7AF02BB0">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4</w:t>
            </w:r>
          </w:p>
        </w:tc>
        <w:tc>
          <w:tcPr>
            <w:tcW w:w="830" w:type="pct"/>
            <w:noWrap w:val="0"/>
            <w:vAlign w:val="center"/>
          </w:tcPr>
          <w:p w14:paraId="7E99681E">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3</w:t>
            </w:r>
          </w:p>
        </w:tc>
        <w:tc>
          <w:tcPr>
            <w:tcW w:w="641" w:type="pct"/>
            <w:noWrap w:val="0"/>
            <w:vAlign w:val="center"/>
          </w:tcPr>
          <w:p w14:paraId="7269C395">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6</w:t>
            </w:r>
          </w:p>
        </w:tc>
        <w:tc>
          <w:tcPr>
            <w:tcW w:w="800" w:type="pct"/>
            <w:noWrap w:val="0"/>
            <w:vAlign w:val="center"/>
          </w:tcPr>
          <w:p w14:paraId="40B94C32">
            <w:pPr>
              <w:jc w:val="center"/>
              <w:rPr>
                <w:rFonts w:ascii="宋体" w:hAnsi="宋体" w:eastAsia="宋体"/>
                <w:sz w:val="24"/>
                <w:szCs w:val="24"/>
              </w:rPr>
            </w:pPr>
            <w:r>
              <w:rPr>
                <w:rFonts w:ascii="宋体" w:hAnsi="宋体" w:eastAsia="宋体"/>
                <w:sz w:val="24"/>
                <w:szCs w:val="24"/>
              </w:rPr>
              <w:t>120</w:t>
            </w:r>
          </w:p>
        </w:tc>
      </w:tr>
    </w:tbl>
    <w:p w14:paraId="6A108E48">
      <w:pPr>
        <w:rPr>
          <w:rFonts w:ascii="宋体" w:hAnsi="宋体" w:eastAsia="宋体"/>
        </w:rPr>
      </w:pPr>
    </w:p>
    <w:p w14:paraId="37AAF0C5">
      <w:pPr>
        <w:rPr>
          <w:rFonts w:ascii="宋体" w:hAnsi="宋体" w:eastAsia="宋体"/>
        </w:rPr>
      </w:pPr>
    </w:p>
    <w:p w14:paraId="3BCE59AB">
      <w:pPr>
        <w:jc w:val="center"/>
        <w:rPr>
          <w:rFonts w:ascii="宋体" w:hAnsi="宋体" w:eastAsia="宋体"/>
          <w:b/>
          <w:sz w:val="28"/>
          <w:szCs w:val="28"/>
        </w:rPr>
      </w:pPr>
      <w:r>
        <w:rPr>
          <w:rFonts w:hint="eastAsia" w:ascii="宋体" w:hAnsi="宋体" w:eastAsia="宋体"/>
          <w:b/>
          <w:sz w:val="28"/>
          <w:szCs w:val="28"/>
          <w:lang w:eastAsia="zh-CN"/>
        </w:rPr>
        <w:t>实训</w:t>
      </w:r>
      <w:r>
        <w:rPr>
          <w:rFonts w:ascii="宋体" w:hAnsi="宋体" w:eastAsia="宋体"/>
          <w:b/>
          <w:sz w:val="28"/>
          <w:szCs w:val="28"/>
        </w:rPr>
        <w:t>教学计划表</w:t>
      </w:r>
    </w:p>
    <w:tbl>
      <w:tblPr>
        <w:tblStyle w:val="5"/>
        <w:tblW w:w="521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0"/>
        <w:gridCol w:w="1066"/>
        <w:gridCol w:w="3528"/>
        <w:gridCol w:w="583"/>
        <w:gridCol w:w="617"/>
        <w:gridCol w:w="1062"/>
        <w:gridCol w:w="1295"/>
      </w:tblGrid>
      <w:tr w14:paraId="616C5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6" w:hRule="atLeast"/>
        </w:trPr>
        <w:tc>
          <w:tcPr>
            <w:tcW w:w="316" w:type="pct"/>
            <w:noWrap w:val="0"/>
            <w:textDirection w:val="tbRlV"/>
            <w:vAlign w:val="center"/>
          </w:tcPr>
          <w:p w14:paraId="29EFEE44">
            <w:pPr>
              <w:jc w:val="center"/>
              <w:rPr>
                <w:rFonts w:ascii="宋体" w:hAnsi="宋体" w:eastAsia="宋体"/>
                <w:sz w:val="24"/>
                <w:szCs w:val="24"/>
              </w:rPr>
            </w:pPr>
            <w:r>
              <w:rPr>
                <w:rFonts w:ascii="宋体" w:hAnsi="宋体" w:eastAsia="宋体"/>
                <w:sz w:val="24"/>
                <w:szCs w:val="24"/>
              </w:rPr>
              <w:t>序号</w:t>
            </w:r>
          </w:p>
        </w:tc>
        <w:tc>
          <w:tcPr>
            <w:tcW w:w="612" w:type="pct"/>
            <w:noWrap w:val="0"/>
            <w:vAlign w:val="center"/>
          </w:tcPr>
          <w:p w14:paraId="02F79533">
            <w:pPr>
              <w:jc w:val="center"/>
              <w:rPr>
                <w:rFonts w:ascii="宋体" w:hAnsi="宋体" w:eastAsia="宋体"/>
                <w:sz w:val="24"/>
                <w:szCs w:val="24"/>
              </w:rPr>
            </w:pPr>
          </w:p>
          <w:p w14:paraId="7909EEC2">
            <w:pPr>
              <w:ind w:firstLine="120" w:firstLineChars="50"/>
              <w:jc w:val="center"/>
              <w:rPr>
                <w:rFonts w:ascii="宋体" w:hAnsi="宋体" w:eastAsia="宋体"/>
                <w:sz w:val="24"/>
                <w:szCs w:val="24"/>
              </w:rPr>
            </w:pPr>
            <w:r>
              <w:rPr>
                <w:rFonts w:hint="eastAsia" w:ascii="宋体" w:hAnsi="宋体" w:eastAsia="宋体"/>
                <w:sz w:val="24"/>
                <w:szCs w:val="24"/>
                <w:lang w:eastAsia="zh-CN"/>
              </w:rPr>
              <w:t>实训</w:t>
            </w:r>
            <w:r>
              <w:rPr>
                <w:rFonts w:ascii="宋体" w:hAnsi="宋体" w:eastAsia="宋体"/>
                <w:sz w:val="24"/>
                <w:szCs w:val="24"/>
              </w:rPr>
              <w:t>教学名称</w:t>
            </w:r>
          </w:p>
        </w:tc>
        <w:tc>
          <w:tcPr>
            <w:tcW w:w="2026" w:type="pct"/>
            <w:noWrap w:val="0"/>
            <w:vAlign w:val="center"/>
          </w:tcPr>
          <w:p w14:paraId="5E66697E">
            <w:pPr>
              <w:jc w:val="center"/>
              <w:rPr>
                <w:rFonts w:ascii="宋体" w:hAnsi="宋体" w:eastAsia="宋体"/>
                <w:sz w:val="24"/>
                <w:szCs w:val="24"/>
              </w:rPr>
            </w:pPr>
          </w:p>
          <w:p w14:paraId="01E0ADEA">
            <w:pPr>
              <w:jc w:val="center"/>
              <w:rPr>
                <w:rFonts w:ascii="宋体" w:hAnsi="宋体" w:eastAsia="宋体"/>
                <w:sz w:val="24"/>
                <w:szCs w:val="24"/>
              </w:rPr>
            </w:pPr>
            <w:r>
              <w:rPr>
                <w:rFonts w:hint="eastAsia" w:ascii="宋体" w:hAnsi="宋体" w:eastAsia="宋体"/>
                <w:sz w:val="24"/>
                <w:szCs w:val="24"/>
                <w:lang w:eastAsia="zh-CN"/>
              </w:rPr>
              <w:t>实训</w:t>
            </w:r>
            <w:r>
              <w:rPr>
                <w:rFonts w:ascii="宋体" w:hAnsi="宋体" w:eastAsia="宋体"/>
                <w:sz w:val="24"/>
                <w:szCs w:val="24"/>
              </w:rPr>
              <w:t>教学内容</w:t>
            </w:r>
          </w:p>
        </w:tc>
        <w:tc>
          <w:tcPr>
            <w:tcW w:w="335" w:type="pct"/>
            <w:noWrap w:val="0"/>
            <w:textDirection w:val="tbRlV"/>
            <w:vAlign w:val="center"/>
          </w:tcPr>
          <w:p w14:paraId="42883807">
            <w:pPr>
              <w:jc w:val="center"/>
              <w:rPr>
                <w:rFonts w:ascii="宋体" w:hAnsi="宋体" w:eastAsia="宋体"/>
                <w:sz w:val="24"/>
                <w:szCs w:val="24"/>
              </w:rPr>
            </w:pPr>
            <w:r>
              <w:rPr>
                <w:rFonts w:hint="eastAsia" w:ascii="宋体" w:hAnsi="宋体" w:eastAsia="宋体" w:cs="宋体"/>
                <w:sz w:val="24"/>
                <w:szCs w:val="24"/>
              </w:rPr>
              <w:t>安排学期</w:t>
            </w:r>
          </w:p>
        </w:tc>
        <w:tc>
          <w:tcPr>
            <w:tcW w:w="354" w:type="pct"/>
            <w:noWrap w:val="0"/>
            <w:textDirection w:val="tbRlV"/>
            <w:vAlign w:val="center"/>
          </w:tcPr>
          <w:p w14:paraId="4297E710">
            <w:pPr>
              <w:jc w:val="center"/>
              <w:rPr>
                <w:rFonts w:ascii="宋体" w:hAnsi="宋体" w:eastAsia="宋体"/>
                <w:sz w:val="24"/>
                <w:szCs w:val="24"/>
              </w:rPr>
            </w:pPr>
            <w:r>
              <w:rPr>
                <w:rFonts w:ascii="宋体" w:hAnsi="宋体" w:eastAsia="宋体"/>
                <w:sz w:val="24"/>
                <w:szCs w:val="24"/>
              </w:rPr>
              <w:t>课时</w:t>
            </w:r>
          </w:p>
        </w:tc>
        <w:tc>
          <w:tcPr>
            <w:tcW w:w="610" w:type="pct"/>
            <w:noWrap w:val="0"/>
            <w:vAlign w:val="center"/>
          </w:tcPr>
          <w:p w14:paraId="117A751E">
            <w:pPr>
              <w:jc w:val="center"/>
              <w:rPr>
                <w:rFonts w:ascii="宋体" w:hAnsi="宋体" w:eastAsia="宋体"/>
                <w:sz w:val="24"/>
                <w:szCs w:val="24"/>
              </w:rPr>
            </w:pPr>
          </w:p>
          <w:p w14:paraId="75431747">
            <w:pPr>
              <w:ind w:left="105" w:leftChars="50"/>
              <w:jc w:val="center"/>
              <w:rPr>
                <w:rFonts w:ascii="宋体" w:hAnsi="宋体" w:eastAsia="宋体"/>
                <w:sz w:val="24"/>
                <w:szCs w:val="24"/>
              </w:rPr>
            </w:pPr>
            <w:r>
              <w:rPr>
                <w:rFonts w:ascii="宋体" w:hAnsi="宋体" w:eastAsia="宋体"/>
                <w:sz w:val="24"/>
                <w:szCs w:val="24"/>
              </w:rPr>
              <w:t>教学条件及设施</w:t>
            </w:r>
          </w:p>
        </w:tc>
        <w:tc>
          <w:tcPr>
            <w:tcW w:w="743" w:type="pct"/>
            <w:noWrap w:val="0"/>
            <w:vAlign w:val="center"/>
          </w:tcPr>
          <w:p w14:paraId="405CB698">
            <w:pPr>
              <w:jc w:val="center"/>
              <w:rPr>
                <w:rFonts w:ascii="宋体" w:hAnsi="宋体" w:eastAsia="宋体"/>
                <w:sz w:val="24"/>
                <w:szCs w:val="24"/>
              </w:rPr>
            </w:pPr>
          </w:p>
          <w:p w14:paraId="77353A84">
            <w:pPr>
              <w:ind w:firstLine="120" w:firstLineChars="50"/>
              <w:jc w:val="center"/>
              <w:rPr>
                <w:rFonts w:ascii="宋体" w:hAnsi="宋体" w:eastAsia="宋体"/>
                <w:sz w:val="24"/>
                <w:szCs w:val="24"/>
              </w:rPr>
            </w:pPr>
            <w:r>
              <w:rPr>
                <w:rFonts w:ascii="宋体" w:hAnsi="宋体" w:eastAsia="宋体"/>
                <w:sz w:val="24"/>
                <w:szCs w:val="24"/>
              </w:rPr>
              <w:t>考核目标</w:t>
            </w:r>
          </w:p>
          <w:p w14:paraId="0C9A3CA2">
            <w:pPr>
              <w:ind w:firstLine="120" w:firstLineChars="50"/>
              <w:jc w:val="center"/>
              <w:rPr>
                <w:rFonts w:ascii="宋体" w:hAnsi="宋体" w:eastAsia="宋体"/>
                <w:sz w:val="24"/>
                <w:szCs w:val="24"/>
              </w:rPr>
            </w:pPr>
            <w:r>
              <w:rPr>
                <w:rFonts w:ascii="宋体" w:hAnsi="宋体" w:eastAsia="宋体"/>
                <w:sz w:val="24"/>
                <w:szCs w:val="24"/>
              </w:rPr>
              <w:t>与要求</w:t>
            </w:r>
          </w:p>
        </w:tc>
      </w:tr>
      <w:tr w14:paraId="5479A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316" w:type="pct"/>
            <w:noWrap w:val="0"/>
            <w:vAlign w:val="center"/>
          </w:tcPr>
          <w:p w14:paraId="6179E967">
            <w:pPr>
              <w:jc w:val="center"/>
              <w:rPr>
                <w:rFonts w:ascii="宋体" w:hAnsi="宋体" w:eastAsia="宋体"/>
                <w:sz w:val="24"/>
                <w:szCs w:val="24"/>
              </w:rPr>
            </w:pPr>
          </w:p>
          <w:p w14:paraId="0884D486">
            <w:pPr>
              <w:ind w:firstLine="240" w:firstLineChars="100"/>
              <w:jc w:val="center"/>
              <w:rPr>
                <w:rFonts w:ascii="宋体" w:hAnsi="宋体" w:eastAsia="宋体"/>
                <w:sz w:val="24"/>
                <w:szCs w:val="24"/>
              </w:rPr>
            </w:pPr>
            <w:r>
              <w:rPr>
                <w:rFonts w:ascii="宋体" w:hAnsi="宋体" w:eastAsia="宋体"/>
                <w:sz w:val="24"/>
                <w:szCs w:val="24"/>
              </w:rPr>
              <w:t>1</w:t>
            </w:r>
          </w:p>
        </w:tc>
        <w:tc>
          <w:tcPr>
            <w:tcW w:w="612" w:type="pct"/>
            <w:noWrap w:val="0"/>
            <w:vAlign w:val="center"/>
          </w:tcPr>
          <w:p w14:paraId="78E20190">
            <w:pPr>
              <w:jc w:val="center"/>
              <w:rPr>
                <w:rFonts w:ascii="宋体" w:hAnsi="宋体" w:eastAsia="宋体"/>
                <w:sz w:val="24"/>
                <w:szCs w:val="24"/>
              </w:rPr>
            </w:pPr>
          </w:p>
          <w:p w14:paraId="6A3F6EDA">
            <w:pPr>
              <w:ind w:firstLine="120" w:firstLineChars="50"/>
              <w:jc w:val="center"/>
              <w:rPr>
                <w:rFonts w:ascii="宋体" w:hAnsi="宋体" w:eastAsia="宋体"/>
                <w:sz w:val="24"/>
                <w:szCs w:val="24"/>
              </w:rPr>
            </w:pPr>
            <w:r>
              <w:rPr>
                <w:rFonts w:ascii="宋体" w:hAnsi="宋体" w:eastAsia="宋体"/>
                <w:sz w:val="24"/>
                <w:szCs w:val="24"/>
              </w:rPr>
              <w:t>形体礼仪形象实训</w:t>
            </w:r>
          </w:p>
        </w:tc>
        <w:tc>
          <w:tcPr>
            <w:tcW w:w="2026" w:type="pct"/>
            <w:noWrap w:val="0"/>
            <w:vAlign w:val="center"/>
          </w:tcPr>
          <w:p w14:paraId="37705463">
            <w:pPr>
              <w:ind w:firstLine="360" w:firstLineChars="150"/>
              <w:rPr>
                <w:rFonts w:ascii="宋体" w:hAnsi="宋体" w:eastAsia="宋体"/>
                <w:sz w:val="24"/>
                <w:szCs w:val="24"/>
                <w:lang w:eastAsia="zh-CN"/>
              </w:rPr>
            </w:pPr>
            <w:r>
              <w:rPr>
                <w:rFonts w:ascii="宋体" w:hAnsi="宋体" w:eastAsia="宋体"/>
                <w:sz w:val="24"/>
                <w:szCs w:val="24"/>
                <w:lang w:eastAsia="zh-CN"/>
              </w:rPr>
              <w:t>以实训教学方式，训练作为铁路服务人员应具备的形体、礼仪及形象，通过现场环境和模拟场景，培养学生全面的综合素质。</w:t>
            </w:r>
          </w:p>
        </w:tc>
        <w:tc>
          <w:tcPr>
            <w:tcW w:w="335" w:type="pct"/>
            <w:noWrap w:val="0"/>
            <w:textDirection w:val="tbRlV"/>
            <w:vAlign w:val="center"/>
          </w:tcPr>
          <w:p w14:paraId="3E29A992">
            <w:pPr>
              <w:jc w:val="center"/>
              <w:rPr>
                <w:rFonts w:ascii="宋体" w:hAnsi="宋体" w:eastAsia="宋体"/>
                <w:sz w:val="24"/>
                <w:szCs w:val="24"/>
              </w:rPr>
            </w:pPr>
            <w:r>
              <w:rPr>
                <w:rFonts w:ascii="宋体" w:hAnsi="宋体" w:eastAsia="宋体"/>
                <w:sz w:val="24"/>
                <w:szCs w:val="24"/>
              </w:rPr>
              <w:t>一</w:t>
            </w:r>
            <w:r>
              <w:rPr>
                <w:rFonts w:hint="eastAsia" w:ascii="宋体" w:hAnsi="宋体" w:eastAsia="宋体" w:cs="宋体"/>
                <w:sz w:val="24"/>
                <w:szCs w:val="24"/>
              </w:rPr>
              <w:t>二三</w:t>
            </w:r>
          </w:p>
        </w:tc>
        <w:tc>
          <w:tcPr>
            <w:tcW w:w="354" w:type="pct"/>
            <w:noWrap w:val="0"/>
            <w:vAlign w:val="center"/>
          </w:tcPr>
          <w:p w14:paraId="77B2A8D0">
            <w:pPr>
              <w:jc w:val="center"/>
              <w:rPr>
                <w:rFonts w:ascii="宋体" w:hAnsi="宋体" w:eastAsia="宋体"/>
                <w:sz w:val="24"/>
                <w:szCs w:val="24"/>
              </w:rPr>
            </w:pPr>
          </w:p>
          <w:p w14:paraId="2AF29D3B">
            <w:pPr>
              <w:ind w:firstLine="120" w:firstLineChars="50"/>
              <w:jc w:val="center"/>
              <w:rPr>
                <w:rFonts w:ascii="宋体" w:hAnsi="宋体" w:eastAsia="宋体"/>
                <w:sz w:val="24"/>
                <w:szCs w:val="24"/>
              </w:rPr>
            </w:pPr>
            <w:r>
              <w:rPr>
                <w:rFonts w:ascii="宋体" w:hAnsi="宋体" w:eastAsia="宋体"/>
                <w:sz w:val="24"/>
                <w:szCs w:val="24"/>
              </w:rPr>
              <w:t>144</w:t>
            </w:r>
          </w:p>
        </w:tc>
        <w:tc>
          <w:tcPr>
            <w:tcW w:w="610" w:type="pct"/>
            <w:noWrap w:val="0"/>
            <w:vAlign w:val="center"/>
          </w:tcPr>
          <w:p w14:paraId="660C938E">
            <w:pPr>
              <w:jc w:val="center"/>
              <w:rPr>
                <w:rFonts w:ascii="宋体" w:hAnsi="宋体" w:eastAsia="宋体"/>
                <w:sz w:val="24"/>
                <w:szCs w:val="24"/>
              </w:rPr>
            </w:pPr>
          </w:p>
          <w:p w14:paraId="78874122">
            <w:pPr>
              <w:ind w:firstLine="120" w:firstLineChars="50"/>
              <w:jc w:val="center"/>
              <w:rPr>
                <w:rFonts w:ascii="宋体" w:hAnsi="宋体" w:eastAsia="宋体"/>
                <w:sz w:val="24"/>
                <w:szCs w:val="24"/>
              </w:rPr>
            </w:pPr>
            <w:r>
              <w:rPr>
                <w:rFonts w:ascii="宋体" w:hAnsi="宋体" w:eastAsia="宋体"/>
                <w:sz w:val="24"/>
                <w:szCs w:val="24"/>
              </w:rPr>
              <w:t>校内形体</w:t>
            </w:r>
          </w:p>
          <w:p w14:paraId="6E63EE0F">
            <w:pPr>
              <w:ind w:firstLine="120" w:firstLineChars="50"/>
              <w:jc w:val="center"/>
              <w:rPr>
                <w:rFonts w:ascii="宋体" w:hAnsi="宋体" w:eastAsia="宋体"/>
                <w:sz w:val="24"/>
                <w:szCs w:val="24"/>
              </w:rPr>
            </w:pPr>
            <w:r>
              <w:rPr>
                <w:rFonts w:ascii="宋体" w:hAnsi="宋体" w:eastAsia="宋体"/>
                <w:sz w:val="24"/>
                <w:szCs w:val="24"/>
              </w:rPr>
              <w:t>实训室</w:t>
            </w:r>
          </w:p>
        </w:tc>
        <w:tc>
          <w:tcPr>
            <w:tcW w:w="743" w:type="pct"/>
            <w:noWrap w:val="0"/>
            <w:vAlign w:val="center"/>
          </w:tcPr>
          <w:p w14:paraId="1428364B">
            <w:pPr>
              <w:jc w:val="center"/>
              <w:rPr>
                <w:rFonts w:ascii="宋体" w:hAnsi="宋体" w:eastAsia="宋体"/>
                <w:sz w:val="24"/>
                <w:szCs w:val="24"/>
              </w:rPr>
            </w:pPr>
          </w:p>
          <w:p w14:paraId="30C3F9EF">
            <w:pPr>
              <w:ind w:left="105" w:leftChars="50"/>
              <w:jc w:val="center"/>
              <w:rPr>
                <w:rFonts w:ascii="宋体" w:hAnsi="宋体" w:eastAsia="宋体"/>
                <w:sz w:val="24"/>
                <w:szCs w:val="24"/>
              </w:rPr>
            </w:pPr>
            <w:r>
              <w:rPr>
                <w:rFonts w:ascii="宋体" w:hAnsi="宋体" w:eastAsia="宋体"/>
                <w:sz w:val="24"/>
                <w:szCs w:val="24"/>
              </w:rPr>
              <w:t>达到职业标准</w:t>
            </w:r>
          </w:p>
        </w:tc>
      </w:tr>
      <w:tr w14:paraId="1CC1C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trPr>
        <w:tc>
          <w:tcPr>
            <w:tcW w:w="316" w:type="pct"/>
            <w:noWrap w:val="0"/>
            <w:vAlign w:val="center"/>
          </w:tcPr>
          <w:p w14:paraId="4007DD35">
            <w:pPr>
              <w:jc w:val="center"/>
              <w:rPr>
                <w:rFonts w:ascii="宋体" w:hAnsi="宋体" w:eastAsia="宋体"/>
                <w:sz w:val="24"/>
                <w:szCs w:val="24"/>
              </w:rPr>
            </w:pPr>
          </w:p>
          <w:p w14:paraId="692BA929">
            <w:pPr>
              <w:jc w:val="center"/>
              <w:rPr>
                <w:rFonts w:ascii="宋体" w:hAnsi="宋体" w:eastAsia="宋体"/>
                <w:sz w:val="24"/>
                <w:szCs w:val="24"/>
              </w:rPr>
            </w:pPr>
          </w:p>
          <w:p w14:paraId="10C01ED8">
            <w:pPr>
              <w:ind w:firstLine="240" w:firstLineChars="100"/>
              <w:jc w:val="center"/>
              <w:rPr>
                <w:rFonts w:ascii="宋体" w:hAnsi="宋体" w:eastAsia="宋体"/>
                <w:sz w:val="24"/>
                <w:szCs w:val="24"/>
              </w:rPr>
            </w:pPr>
            <w:r>
              <w:rPr>
                <w:rFonts w:ascii="宋体" w:hAnsi="宋体" w:eastAsia="宋体"/>
                <w:sz w:val="24"/>
                <w:szCs w:val="24"/>
              </w:rPr>
              <w:t>2</w:t>
            </w:r>
          </w:p>
        </w:tc>
        <w:tc>
          <w:tcPr>
            <w:tcW w:w="612" w:type="pct"/>
            <w:noWrap w:val="0"/>
            <w:vAlign w:val="center"/>
          </w:tcPr>
          <w:p w14:paraId="7AC29E19">
            <w:pPr>
              <w:jc w:val="center"/>
              <w:rPr>
                <w:rFonts w:ascii="宋体" w:hAnsi="宋体" w:eastAsia="宋体"/>
                <w:sz w:val="24"/>
                <w:szCs w:val="24"/>
              </w:rPr>
            </w:pPr>
          </w:p>
          <w:p w14:paraId="70CC7D37">
            <w:pPr>
              <w:ind w:firstLine="120" w:firstLineChars="50"/>
              <w:jc w:val="center"/>
              <w:rPr>
                <w:rFonts w:ascii="宋体" w:hAnsi="宋体" w:eastAsia="宋体"/>
                <w:sz w:val="24"/>
                <w:szCs w:val="24"/>
              </w:rPr>
            </w:pPr>
            <w:r>
              <w:rPr>
                <w:rFonts w:ascii="宋体" w:hAnsi="宋体" w:eastAsia="宋体"/>
                <w:sz w:val="24"/>
                <w:szCs w:val="24"/>
              </w:rPr>
              <w:t>铁路信号及通信</w:t>
            </w:r>
          </w:p>
        </w:tc>
        <w:tc>
          <w:tcPr>
            <w:tcW w:w="2026" w:type="pct"/>
            <w:noWrap w:val="0"/>
            <w:vAlign w:val="center"/>
          </w:tcPr>
          <w:p w14:paraId="699686EC">
            <w:pPr>
              <w:ind w:firstLine="360" w:firstLineChars="150"/>
              <w:jc w:val="center"/>
              <w:rPr>
                <w:rFonts w:ascii="宋体" w:hAnsi="宋体" w:eastAsia="宋体"/>
                <w:sz w:val="24"/>
                <w:szCs w:val="24"/>
                <w:lang w:eastAsia="zh-CN"/>
              </w:rPr>
            </w:pPr>
            <w:r>
              <w:rPr>
                <w:rFonts w:ascii="宋体" w:hAnsi="宋体" w:eastAsia="宋体"/>
                <w:sz w:val="24"/>
                <w:szCs w:val="24"/>
                <w:lang w:eastAsia="zh-CN"/>
              </w:rPr>
              <w:t>铁路运输主要技术设备的基本构造及功能；铁路运输部门（车站、调度所）与其它主要业务部门（机务、车辆、工务、电务）的业务联系及作业配合。</w:t>
            </w:r>
          </w:p>
        </w:tc>
        <w:tc>
          <w:tcPr>
            <w:tcW w:w="335" w:type="pct"/>
            <w:noWrap w:val="0"/>
            <w:textDirection w:val="tbRlV"/>
            <w:vAlign w:val="center"/>
          </w:tcPr>
          <w:p w14:paraId="7AE10911">
            <w:pPr>
              <w:ind w:firstLine="480" w:firstLineChars="200"/>
              <w:jc w:val="center"/>
              <w:rPr>
                <w:rFonts w:ascii="宋体" w:hAnsi="宋体" w:eastAsia="宋体"/>
                <w:sz w:val="24"/>
                <w:szCs w:val="24"/>
              </w:rPr>
            </w:pPr>
            <w:r>
              <w:rPr>
                <w:rFonts w:ascii="宋体" w:hAnsi="宋体" w:eastAsia="宋体"/>
                <w:sz w:val="24"/>
                <w:szCs w:val="24"/>
              </w:rPr>
              <w:t>三四</w:t>
            </w:r>
          </w:p>
        </w:tc>
        <w:tc>
          <w:tcPr>
            <w:tcW w:w="354" w:type="pct"/>
            <w:noWrap w:val="0"/>
            <w:vAlign w:val="center"/>
          </w:tcPr>
          <w:p w14:paraId="58BBBDC4">
            <w:pPr>
              <w:jc w:val="center"/>
              <w:rPr>
                <w:rFonts w:ascii="宋体" w:hAnsi="宋体" w:eastAsia="宋体"/>
                <w:sz w:val="24"/>
                <w:szCs w:val="24"/>
              </w:rPr>
            </w:pPr>
          </w:p>
          <w:p w14:paraId="30F264E9">
            <w:pPr>
              <w:jc w:val="center"/>
              <w:rPr>
                <w:rFonts w:ascii="宋体" w:hAnsi="宋体" w:eastAsia="宋体"/>
                <w:sz w:val="24"/>
                <w:szCs w:val="24"/>
              </w:rPr>
            </w:pPr>
          </w:p>
          <w:p w14:paraId="64C1C85D">
            <w:pPr>
              <w:ind w:firstLine="120" w:firstLineChars="50"/>
              <w:jc w:val="center"/>
              <w:rPr>
                <w:rFonts w:ascii="宋体" w:hAnsi="宋体" w:eastAsia="宋体"/>
                <w:sz w:val="24"/>
                <w:szCs w:val="24"/>
              </w:rPr>
            </w:pPr>
            <w:r>
              <w:rPr>
                <w:rFonts w:ascii="宋体" w:hAnsi="宋体" w:eastAsia="宋体"/>
                <w:sz w:val="24"/>
                <w:szCs w:val="24"/>
              </w:rPr>
              <w:t>72</w:t>
            </w:r>
          </w:p>
        </w:tc>
        <w:tc>
          <w:tcPr>
            <w:tcW w:w="610" w:type="pct"/>
            <w:noWrap w:val="0"/>
            <w:vAlign w:val="center"/>
          </w:tcPr>
          <w:p w14:paraId="6CEAFDBA">
            <w:pPr>
              <w:jc w:val="center"/>
              <w:rPr>
                <w:rFonts w:ascii="宋体" w:hAnsi="宋体" w:eastAsia="宋体"/>
                <w:sz w:val="24"/>
                <w:szCs w:val="24"/>
              </w:rPr>
            </w:pPr>
          </w:p>
          <w:p w14:paraId="6D8B4791">
            <w:pPr>
              <w:ind w:firstLine="120" w:firstLineChars="50"/>
              <w:jc w:val="center"/>
              <w:rPr>
                <w:rFonts w:ascii="宋体" w:hAnsi="宋体" w:eastAsia="宋体"/>
                <w:sz w:val="24"/>
                <w:szCs w:val="24"/>
              </w:rPr>
            </w:pPr>
            <w:r>
              <w:rPr>
                <w:rFonts w:ascii="宋体" w:hAnsi="宋体" w:eastAsia="宋体"/>
                <w:sz w:val="24"/>
                <w:szCs w:val="24"/>
              </w:rPr>
              <w:t>校内高铁</w:t>
            </w:r>
          </w:p>
          <w:p w14:paraId="5C91FE15">
            <w:pPr>
              <w:ind w:firstLine="120" w:firstLineChars="50"/>
              <w:jc w:val="center"/>
              <w:rPr>
                <w:rFonts w:ascii="宋体" w:hAnsi="宋体" w:eastAsia="宋体"/>
                <w:sz w:val="24"/>
                <w:szCs w:val="24"/>
              </w:rPr>
            </w:pPr>
            <w:r>
              <w:rPr>
                <w:rFonts w:ascii="宋体" w:hAnsi="宋体" w:eastAsia="宋体"/>
                <w:sz w:val="24"/>
                <w:szCs w:val="24"/>
              </w:rPr>
              <w:t>实训馆</w:t>
            </w:r>
          </w:p>
        </w:tc>
        <w:tc>
          <w:tcPr>
            <w:tcW w:w="743" w:type="pct"/>
            <w:noWrap w:val="0"/>
            <w:vAlign w:val="center"/>
          </w:tcPr>
          <w:p w14:paraId="0F9876CB">
            <w:pPr>
              <w:jc w:val="center"/>
              <w:rPr>
                <w:rFonts w:ascii="宋体" w:hAnsi="宋体" w:eastAsia="宋体"/>
                <w:sz w:val="24"/>
                <w:szCs w:val="24"/>
                <w:lang w:eastAsia="zh-CN"/>
              </w:rPr>
            </w:pPr>
          </w:p>
          <w:p w14:paraId="29BDB4F9">
            <w:pPr>
              <w:ind w:firstLine="120" w:firstLineChars="50"/>
              <w:jc w:val="center"/>
              <w:rPr>
                <w:rFonts w:ascii="宋体" w:hAnsi="宋体" w:eastAsia="宋体"/>
                <w:sz w:val="24"/>
                <w:szCs w:val="24"/>
                <w:lang w:eastAsia="zh-CN"/>
              </w:rPr>
            </w:pPr>
            <w:r>
              <w:rPr>
                <w:rFonts w:ascii="宋体" w:hAnsi="宋体" w:eastAsia="宋体"/>
                <w:sz w:val="24"/>
                <w:szCs w:val="24"/>
                <w:lang w:eastAsia="zh-CN"/>
              </w:rPr>
              <w:t>通过列车员</w:t>
            </w:r>
          </w:p>
          <w:p w14:paraId="2DE7D64D">
            <w:pPr>
              <w:jc w:val="center"/>
              <w:rPr>
                <w:rFonts w:ascii="宋体" w:hAnsi="宋体" w:eastAsia="宋体"/>
                <w:sz w:val="24"/>
                <w:szCs w:val="24"/>
                <w:lang w:eastAsia="zh-CN"/>
              </w:rPr>
            </w:pPr>
            <w:r>
              <w:rPr>
                <w:rFonts w:ascii="宋体" w:hAnsi="宋体" w:eastAsia="宋体"/>
                <w:sz w:val="24"/>
                <w:szCs w:val="24"/>
                <w:lang w:eastAsia="zh-CN"/>
              </w:rPr>
              <w:t>职业资格鉴</w:t>
            </w:r>
          </w:p>
          <w:p w14:paraId="2D2B9878">
            <w:pPr>
              <w:jc w:val="center"/>
              <w:rPr>
                <w:rFonts w:ascii="宋体" w:hAnsi="宋体" w:eastAsia="宋体"/>
                <w:sz w:val="24"/>
                <w:szCs w:val="24"/>
                <w:lang w:eastAsia="zh-CN"/>
              </w:rPr>
            </w:pPr>
            <w:r>
              <w:rPr>
                <w:rFonts w:ascii="宋体" w:hAnsi="宋体" w:eastAsia="宋体"/>
                <w:sz w:val="24"/>
                <w:szCs w:val="24"/>
                <w:lang w:eastAsia="zh-CN"/>
              </w:rPr>
              <w:t>定</w:t>
            </w:r>
          </w:p>
        </w:tc>
      </w:tr>
      <w:tr w14:paraId="6D61D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1" w:hRule="atLeast"/>
        </w:trPr>
        <w:tc>
          <w:tcPr>
            <w:tcW w:w="316" w:type="pct"/>
            <w:noWrap w:val="0"/>
            <w:vAlign w:val="center"/>
          </w:tcPr>
          <w:p w14:paraId="09D5E365">
            <w:pPr>
              <w:jc w:val="center"/>
              <w:rPr>
                <w:rFonts w:ascii="宋体" w:hAnsi="宋体" w:eastAsia="宋体"/>
                <w:sz w:val="24"/>
                <w:szCs w:val="24"/>
                <w:lang w:eastAsia="zh-CN"/>
              </w:rPr>
            </w:pPr>
          </w:p>
          <w:p w14:paraId="4D97F1C5">
            <w:pPr>
              <w:jc w:val="center"/>
              <w:rPr>
                <w:rFonts w:ascii="宋体" w:hAnsi="宋体" w:eastAsia="宋体"/>
                <w:sz w:val="24"/>
                <w:szCs w:val="24"/>
                <w:lang w:eastAsia="zh-CN"/>
              </w:rPr>
            </w:pPr>
          </w:p>
          <w:p w14:paraId="7C289729">
            <w:pPr>
              <w:ind w:firstLine="240" w:firstLineChars="100"/>
              <w:jc w:val="center"/>
              <w:rPr>
                <w:rFonts w:ascii="宋体" w:hAnsi="宋体" w:eastAsia="宋体"/>
                <w:sz w:val="24"/>
                <w:szCs w:val="24"/>
              </w:rPr>
            </w:pPr>
            <w:r>
              <w:rPr>
                <w:rFonts w:ascii="宋体" w:hAnsi="宋体" w:eastAsia="宋体"/>
                <w:sz w:val="24"/>
                <w:szCs w:val="24"/>
              </w:rPr>
              <w:t>3</w:t>
            </w:r>
          </w:p>
        </w:tc>
        <w:tc>
          <w:tcPr>
            <w:tcW w:w="612" w:type="pct"/>
            <w:noWrap w:val="0"/>
            <w:vAlign w:val="center"/>
          </w:tcPr>
          <w:p w14:paraId="234AE93C">
            <w:pPr>
              <w:jc w:val="center"/>
              <w:rPr>
                <w:rFonts w:ascii="宋体" w:hAnsi="宋体" w:eastAsia="宋体"/>
                <w:sz w:val="24"/>
                <w:szCs w:val="24"/>
              </w:rPr>
            </w:pPr>
          </w:p>
          <w:p w14:paraId="520E1E66">
            <w:pPr>
              <w:ind w:firstLine="120" w:firstLineChars="50"/>
              <w:jc w:val="center"/>
              <w:rPr>
                <w:rFonts w:ascii="宋体" w:hAnsi="宋体" w:eastAsia="宋体"/>
                <w:sz w:val="24"/>
                <w:szCs w:val="24"/>
              </w:rPr>
            </w:pPr>
            <w:r>
              <w:rPr>
                <w:rFonts w:ascii="宋体" w:hAnsi="宋体" w:eastAsia="宋体"/>
                <w:sz w:val="24"/>
                <w:szCs w:val="24"/>
              </w:rPr>
              <w:t>铁路客运综合实训</w:t>
            </w:r>
          </w:p>
        </w:tc>
        <w:tc>
          <w:tcPr>
            <w:tcW w:w="2026" w:type="pct"/>
            <w:noWrap w:val="0"/>
            <w:vAlign w:val="center"/>
          </w:tcPr>
          <w:p w14:paraId="1E8FD2B9">
            <w:pPr>
              <w:ind w:firstLine="360" w:firstLineChars="150"/>
              <w:jc w:val="center"/>
              <w:rPr>
                <w:rFonts w:ascii="宋体" w:hAnsi="宋体" w:eastAsia="宋体"/>
                <w:sz w:val="24"/>
                <w:szCs w:val="24"/>
                <w:lang w:eastAsia="zh-CN"/>
              </w:rPr>
            </w:pPr>
            <w:r>
              <w:rPr>
                <w:rFonts w:ascii="宋体" w:hAnsi="宋体" w:eastAsia="宋体"/>
                <w:sz w:val="24"/>
                <w:szCs w:val="24"/>
                <w:lang w:eastAsia="zh-CN"/>
              </w:rPr>
              <w:t>使学生能够按照列车员、客运员、安检员职业标准，掌握客运、站务等服务程序、工作标准和服务礼仪，做到工作规范化、动作标准化。</w:t>
            </w:r>
          </w:p>
        </w:tc>
        <w:tc>
          <w:tcPr>
            <w:tcW w:w="335" w:type="pct"/>
            <w:noWrap w:val="0"/>
            <w:vAlign w:val="center"/>
          </w:tcPr>
          <w:p w14:paraId="4E8870A4">
            <w:pPr>
              <w:jc w:val="center"/>
              <w:rPr>
                <w:rFonts w:ascii="宋体" w:hAnsi="宋体" w:eastAsia="宋体"/>
                <w:sz w:val="24"/>
                <w:szCs w:val="24"/>
                <w:lang w:eastAsia="zh-CN"/>
              </w:rPr>
            </w:pPr>
          </w:p>
          <w:p w14:paraId="19172D56">
            <w:pPr>
              <w:jc w:val="center"/>
              <w:rPr>
                <w:rFonts w:ascii="宋体" w:hAnsi="宋体" w:eastAsia="宋体"/>
                <w:sz w:val="24"/>
                <w:szCs w:val="24"/>
                <w:lang w:eastAsia="zh-CN"/>
              </w:rPr>
            </w:pPr>
          </w:p>
          <w:p w14:paraId="0F0E5ED8">
            <w:pPr>
              <w:ind w:firstLine="120" w:firstLineChars="50"/>
              <w:jc w:val="center"/>
              <w:rPr>
                <w:rFonts w:ascii="宋体" w:hAnsi="宋体" w:eastAsia="宋体"/>
                <w:sz w:val="24"/>
                <w:szCs w:val="24"/>
              </w:rPr>
            </w:pPr>
            <w:r>
              <w:rPr>
                <w:rFonts w:ascii="宋体" w:hAnsi="宋体" w:eastAsia="宋体"/>
                <w:sz w:val="24"/>
                <w:szCs w:val="24"/>
              </w:rPr>
              <w:t>五</w:t>
            </w:r>
          </w:p>
        </w:tc>
        <w:tc>
          <w:tcPr>
            <w:tcW w:w="354" w:type="pct"/>
            <w:noWrap w:val="0"/>
            <w:vAlign w:val="center"/>
          </w:tcPr>
          <w:p w14:paraId="0506BDA4">
            <w:pPr>
              <w:jc w:val="center"/>
              <w:rPr>
                <w:rFonts w:ascii="宋体" w:hAnsi="宋体" w:eastAsia="宋体"/>
                <w:sz w:val="24"/>
                <w:szCs w:val="24"/>
              </w:rPr>
            </w:pPr>
          </w:p>
          <w:p w14:paraId="2285D039">
            <w:pPr>
              <w:jc w:val="center"/>
              <w:rPr>
                <w:rFonts w:ascii="宋体" w:hAnsi="宋体" w:eastAsia="宋体"/>
                <w:sz w:val="24"/>
                <w:szCs w:val="24"/>
              </w:rPr>
            </w:pPr>
          </w:p>
          <w:p w14:paraId="7A2099B6">
            <w:pPr>
              <w:ind w:firstLine="120" w:firstLineChars="50"/>
              <w:jc w:val="center"/>
              <w:rPr>
                <w:rFonts w:ascii="宋体" w:hAnsi="宋体" w:eastAsia="宋体"/>
                <w:sz w:val="24"/>
                <w:szCs w:val="24"/>
              </w:rPr>
            </w:pPr>
            <w:r>
              <w:rPr>
                <w:rFonts w:ascii="宋体" w:hAnsi="宋体" w:eastAsia="宋体"/>
                <w:sz w:val="24"/>
                <w:szCs w:val="24"/>
              </w:rPr>
              <w:t>90</w:t>
            </w:r>
          </w:p>
        </w:tc>
        <w:tc>
          <w:tcPr>
            <w:tcW w:w="610" w:type="pct"/>
            <w:noWrap w:val="0"/>
            <w:vAlign w:val="center"/>
          </w:tcPr>
          <w:p w14:paraId="5CE8AAD9">
            <w:pPr>
              <w:jc w:val="center"/>
              <w:rPr>
                <w:rFonts w:ascii="宋体" w:hAnsi="宋体" w:eastAsia="宋体"/>
                <w:sz w:val="24"/>
                <w:szCs w:val="24"/>
              </w:rPr>
            </w:pPr>
          </w:p>
          <w:p w14:paraId="47B790E3">
            <w:pPr>
              <w:ind w:firstLine="120" w:firstLineChars="50"/>
              <w:jc w:val="center"/>
              <w:rPr>
                <w:rFonts w:ascii="宋体" w:hAnsi="宋体" w:eastAsia="宋体"/>
                <w:sz w:val="24"/>
                <w:szCs w:val="24"/>
              </w:rPr>
            </w:pPr>
            <w:r>
              <w:rPr>
                <w:rFonts w:ascii="宋体" w:hAnsi="宋体" w:eastAsia="宋体"/>
                <w:sz w:val="24"/>
                <w:szCs w:val="24"/>
              </w:rPr>
              <w:t>校内高铁</w:t>
            </w:r>
          </w:p>
          <w:p w14:paraId="056B79A1">
            <w:pPr>
              <w:ind w:firstLine="120" w:firstLineChars="50"/>
              <w:jc w:val="center"/>
              <w:rPr>
                <w:rFonts w:ascii="宋体" w:hAnsi="宋体" w:eastAsia="宋体"/>
                <w:sz w:val="24"/>
                <w:szCs w:val="24"/>
              </w:rPr>
            </w:pPr>
            <w:r>
              <w:rPr>
                <w:rFonts w:ascii="宋体" w:hAnsi="宋体" w:eastAsia="宋体"/>
                <w:sz w:val="24"/>
                <w:szCs w:val="24"/>
              </w:rPr>
              <w:t>实训馆</w:t>
            </w:r>
          </w:p>
        </w:tc>
        <w:tc>
          <w:tcPr>
            <w:tcW w:w="743" w:type="pct"/>
            <w:noWrap w:val="0"/>
            <w:vAlign w:val="center"/>
          </w:tcPr>
          <w:p w14:paraId="06436B78">
            <w:pPr>
              <w:ind w:firstLine="120" w:firstLineChars="50"/>
              <w:jc w:val="center"/>
              <w:rPr>
                <w:rFonts w:ascii="宋体" w:hAnsi="宋体" w:eastAsia="宋体"/>
                <w:sz w:val="24"/>
                <w:szCs w:val="24"/>
                <w:lang w:eastAsia="zh-CN"/>
              </w:rPr>
            </w:pPr>
            <w:r>
              <w:rPr>
                <w:rFonts w:ascii="宋体" w:hAnsi="宋体" w:eastAsia="宋体"/>
                <w:sz w:val="24"/>
                <w:szCs w:val="24"/>
                <w:lang w:eastAsia="zh-CN"/>
              </w:rPr>
              <w:t>通过客运</w:t>
            </w:r>
          </w:p>
          <w:p w14:paraId="45FC760A">
            <w:pPr>
              <w:jc w:val="center"/>
              <w:rPr>
                <w:rFonts w:ascii="宋体" w:hAnsi="宋体" w:eastAsia="宋体"/>
                <w:sz w:val="24"/>
                <w:szCs w:val="24"/>
                <w:lang w:eastAsia="zh-CN"/>
              </w:rPr>
            </w:pPr>
            <w:r>
              <w:rPr>
                <w:rFonts w:ascii="宋体" w:hAnsi="宋体" w:eastAsia="宋体"/>
                <w:sz w:val="24"/>
                <w:szCs w:val="24"/>
                <w:lang w:eastAsia="zh-CN"/>
              </w:rPr>
              <w:t>员、安检员</w:t>
            </w:r>
          </w:p>
          <w:p w14:paraId="483528F0">
            <w:pPr>
              <w:jc w:val="center"/>
              <w:rPr>
                <w:rFonts w:ascii="宋体" w:hAnsi="宋体" w:eastAsia="宋体"/>
                <w:sz w:val="24"/>
                <w:szCs w:val="24"/>
                <w:lang w:eastAsia="zh-CN"/>
              </w:rPr>
            </w:pPr>
            <w:r>
              <w:rPr>
                <w:rFonts w:ascii="宋体" w:hAnsi="宋体" w:eastAsia="宋体"/>
                <w:sz w:val="24"/>
                <w:szCs w:val="24"/>
                <w:lang w:eastAsia="zh-CN"/>
              </w:rPr>
              <w:t>职业资格鉴</w:t>
            </w:r>
          </w:p>
          <w:p w14:paraId="582A5FDC">
            <w:pPr>
              <w:jc w:val="center"/>
              <w:rPr>
                <w:rFonts w:ascii="宋体" w:hAnsi="宋体" w:eastAsia="宋体"/>
                <w:sz w:val="24"/>
                <w:szCs w:val="24"/>
              </w:rPr>
            </w:pPr>
            <w:r>
              <w:rPr>
                <w:rFonts w:ascii="宋体" w:hAnsi="宋体" w:eastAsia="宋体"/>
                <w:sz w:val="24"/>
                <w:szCs w:val="24"/>
              </w:rPr>
              <w:t>定</w:t>
            </w:r>
          </w:p>
        </w:tc>
      </w:tr>
      <w:tr w14:paraId="26C73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trPr>
        <w:tc>
          <w:tcPr>
            <w:tcW w:w="316" w:type="pct"/>
            <w:noWrap w:val="0"/>
            <w:vAlign w:val="center"/>
          </w:tcPr>
          <w:p w14:paraId="3C93982D">
            <w:pPr>
              <w:jc w:val="center"/>
              <w:rPr>
                <w:rFonts w:ascii="宋体" w:hAnsi="宋体" w:eastAsia="宋体"/>
                <w:sz w:val="24"/>
                <w:szCs w:val="24"/>
              </w:rPr>
            </w:pPr>
          </w:p>
          <w:p w14:paraId="0C97E183">
            <w:pPr>
              <w:jc w:val="center"/>
              <w:rPr>
                <w:rFonts w:ascii="宋体" w:hAnsi="宋体" w:eastAsia="宋体"/>
                <w:sz w:val="24"/>
                <w:szCs w:val="24"/>
              </w:rPr>
            </w:pPr>
          </w:p>
          <w:p w14:paraId="4F802171">
            <w:pPr>
              <w:ind w:firstLine="240" w:firstLineChars="100"/>
              <w:jc w:val="center"/>
              <w:rPr>
                <w:rFonts w:ascii="宋体" w:hAnsi="宋体" w:eastAsia="宋体"/>
                <w:sz w:val="24"/>
                <w:szCs w:val="24"/>
              </w:rPr>
            </w:pPr>
            <w:r>
              <w:rPr>
                <w:rFonts w:ascii="宋体" w:hAnsi="宋体" w:eastAsia="宋体"/>
                <w:sz w:val="24"/>
                <w:szCs w:val="24"/>
              </w:rPr>
              <w:t>4</w:t>
            </w:r>
          </w:p>
        </w:tc>
        <w:tc>
          <w:tcPr>
            <w:tcW w:w="612" w:type="pct"/>
            <w:noWrap w:val="0"/>
            <w:vAlign w:val="center"/>
          </w:tcPr>
          <w:p w14:paraId="5671E9B3">
            <w:pPr>
              <w:jc w:val="center"/>
              <w:rPr>
                <w:rFonts w:ascii="宋体" w:hAnsi="宋体" w:eastAsia="宋体"/>
                <w:sz w:val="24"/>
                <w:szCs w:val="24"/>
              </w:rPr>
            </w:pPr>
          </w:p>
          <w:p w14:paraId="4FA9D759">
            <w:pPr>
              <w:ind w:firstLine="120" w:firstLineChars="50"/>
              <w:jc w:val="center"/>
              <w:rPr>
                <w:rFonts w:ascii="宋体" w:hAnsi="宋体" w:eastAsia="宋体"/>
                <w:sz w:val="24"/>
                <w:szCs w:val="24"/>
              </w:rPr>
            </w:pPr>
            <w:r>
              <w:rPr>
                <w:rFonts w:ascii="宋体" w:hAnsi="宋体" w:eastAsia="宋体"/>
                <w:sz w:val="24"/>
                <w:szCs w:val="24"/>
              </w:rPr>
              <w:t>铁路货运组织</w:t>
            </w:r>
          </w:p>
        </w:tc>
        <w:tc>
          <w:tcPr>
            <w:tcW w:w="2026" w:type="pct"/>
            <w:noWrap w:val="0"/>
            <w:vAlign w:val="center"/>
          </w:tcPr>
          <w:p w14:paraId="51B40B7E">
            <w:pPr>
              <w:ind w:firstLine="360" w:firstLineChars="150"/>
              <w:jc w:val="center"/>
              <w:rPr>
                <w:rFonts w:ascii="宋体" w:hAnsi="宋体" w:eastAsia="宋体"/>
                <w:sz w:val="24"/>
                <w:szCs w:val="24"/>
                <w:lang w:eastAsia="zh-CN"/>
              </w:rPr>
            </w:pPr>
            <w:r>
              <w:rPr>
                <w:rFonts w:ascii="宋体" w:hAnsi="宋体" w:eastAsia="宋体"/>
                <w:sz w:val="24"/>
                <w:szCs w:val="24"/>
                <w:lang w:eastAsia="zh-CN"/>
              </w:rPr>
              <w:t>了解车站（货运）工作的基本任务和工作系统；熟悉车站各项设备</w:t>
            </w:r>
            <w:r>
              <w:rPr>
                <w:rFonts w:hint="eastAsia" w:ascii="宋体" w:hAnsi="宋体" w:eastAsia="宋体"/>
                <w:sz w:val="24"/>
                <w:szCs w:val="24"/>
                <w:lang w:eastAsia="zh-CN"/>
              </w:rPr>
              <w:t>（</w:t>
            </w:r>
            <w:r>
              <w:rPr>
                <w:rFonts w:ascii="宋体" w:hAnsi="宋体" w:eastAsia="宋体"/>
                <w:sz w:val="24"/>
                <w:szCs w:val="24"/>
                <w:lang w:eastAsia="zh-CN"/>
              </w:rPr>
              <w:t>货运）的配置和使用情况；了解车站行车工作的各种作业过程和货物运输的生产流程。</w:t>
            </w:r>
          </w:p>
        </w:tc>
        <w:tc>
          <w:tcPr>
            <w:tcW w:w="335" w:type="pct"/>
            <w:noWrap w:val="0"/>
            <w:vAlign w:val="center"/>
          </w:tcPr>
          <w:p w14:paraId="7415F92E">
            <w:pPr>
              <w:jc w:val="center"/>
              <w:rPr>
                <w:rFonts w:ascii="宋体" w:hAnsi="宋体" w:eastAsia="宋体"/>
                <w:sz w:val="24"/>
                <w:szCs w:val="24"/>
                <w:lang w:eastAsia="zh-CN"/>
              </w:rPr>
            </w:pPr>
          </w:p>
          <w:p w14:paraId="08BEDD6B">
            <w:pPr>
              <w:jc w:val="center"/>
              <w:rPr>
                <w:rFonts w:ascii="宋体" w:hAnsi="宋体" w:eastAsia="宋体"/>
                <w:sz w:val="24"/>
                <w:szCs w:val="24"/>
                <w:lang w:eastAsia="zh-CN"/>
              </w:rPr>
            </w:pPr>
          </w:p>
          <w:p w14:paraId="046D2ABC">
            <w:pPr>
              <w:ind w:firstLine="240" w:firstLineChars="100"/>
              <w:rPr>
                <w:rFonts w:hint="eastAsia" w:ascii="宋体" w:hAnsi="宋体" w:eastAsia="宋体"/>
                <w:sz w:val="24"/>
                <w:szCs w:val="24"/>
                <w:lang w:eastAsia="zh-CN"/>
              </w:rPr>
            </w:pPr>
            <w:r>
              <w:rPr>
                <w:rFonts w:hint="eastAsia" w:ascii="宋体" w:hAnsi="宋体" w:eastAsia="宋体"/>
                <w:sz w:val="24"/>
                <w:szCs w:val="24"/>
                <w:lang w:eastAsia="zh-CN"/>
              </w:rPr>
              <w:t>六</w:t>
            </w:r>
          </w:p>
        </w:tc>
        <w:tc>
          <w:tcPr>
            <w:tcW w:w="354" w:type="pct"/>
            <w:noWrap w:val="0"/>
            <w:vAlign w:val="center"/>
          </w:tcPr>
          <w:p w14:paraId="02BA3D06">
            <w:pPr>
              <w:jc w:val="center"/>
              <w:rPr>
                <w:rFonts w:ascii="宋体" w:hAnsi="宋体" w:eastAsia="宋体"/>
                <w:sz w:val="24"/>
                <w:szCs w:val="24"/>
              </w:rPr>
            </w:pPr>
          </w:p>
          <w:p w14:paraId="3A3C8402">
            <w:pPr>
              <w:jc w:val="center"/>
              <w:rPr>
                <w:rFonts w:ascii="宋体" w:hAnsi="宋体" w:eastAsia="宋体"/>
                <w:sz w:val="24"/>
                <w:szCs w:val="24"/>
              </w:rPr>
            </w:pPr>
          </w:p>
          <w:p w14:paraId="7B1D0551">
            <w:pPr>
              <w:ind w:firstLine="120" w:firstLineChars="50"/>
              <w:jc w:val="center"/>
              <w:rPr>
                <w:rFonts w:ascii="宋体" w:hAnsi="宋体" w:eastAsia="宋体"/>
                <w:sz w:val="24"/>
                <w:szCs w:val="24"/>
              </w:rPr>
            </w:pPr>
            <w:r>
              <w:rPr>
                <w:rFonts w:ascii="宋体" w:hAnsi="宋体" w:eastAsia="宋体"/>
                <w:sz w:val="24"/>
                <w:szCs w:val="24"/>
              </w:rPr>
              <w:t>54</w:t>
            </w:r>
          </w:p>
        </w:tc>
        <w:tc>
          <w:tcPr>
            <w:tcW w:w="610" w:type="pct"/>
            <w:noWrap w:val="0"/>
            <w:vAlign w:val="center"/>
          </w:tcPr>
          <w:p w14:paraId="2CDADAE0">
            <w:pPr>
              <w:jc w:val="center"/>
              <w:rPr>
                <w:rFonts w:ascii="宋体" w:hAnsi="宋体" w:eastAsia="宋体"/>
                <w:sz w:val="24"/>
                <w:szCs w:val="24"/>
              </w:rPr>
            </w:pPr>
          </w:p>
          <w:p w14:paraId="74D1A8C7">
            <w:pPr>
              <w:ind w:left="105" w:leftChars="50"/>
              <w:jc w:val="center"/>
              <w:rPr>
                <w:rFonts w:ascii="宋体" w:hAnsi="宋体" w:eastAsia="宋体"/>
                <w:sz w:val="24"/>
                <w:szCs w:val="24"/>
              </w:rPr>
            </w:pPr>
            <w:r>
              <w:rPr>
                <w:rFonts w:ascii="宋体" w:hAnsi="宋体" w:eastAsia="宋体"/>
                <w:sz w:val="24"/>
                <w:szCs w:val="24"/>
              </w:rPr>
              <w:t>校外实习场地</w:t>
            </w:r>
          </w:p>
        </w:tc>
        <w:tc>
          <w:tcPr>
            <w:tcW w:w="743" w:type="pct"/>
            <w:noWrap w:val="0"/>
            <w:vAlign w:val="center"/>
          </w:tcPr>
          <w:p w14:paraId="71D644B5">
            <w:pPr>
              <w:jc w:val="center"/>
              <w:rPr>
                <w:rFonts w:ascii="宋体" w:hAnsi="宋体" w:eastAsia="宋体"/>
                <w:sz w:val="24"/>
                <w:szCs w:val="24"/>
              </w:rPr>
            </w:pPr>
          </w:p>
          <w:p w14:paraId="13F29818">
            <w:pPr>
              <w:ind w:firstLine="120" w:firstLineChars="50"/>
              <w:jc w:val="center"/>
              <w:rPr>
                <w:rFonts w:ascii="宋体" w:hAnsi="宋体" w:eastAsia="宋体"/>
                <w:sz w:val="24"/>
                <w:szCs w:val="24"/>
              </w:rPr>
            </w:pPr>
            <w:r>
              <w:rPr>
                <w:rFonts w:ascii="宋体" w:hAnsi="宋体" w:eastAsia="宋体"/>
                <w:sz w:val="24"/>
                <w:szCs w:val="24"/>
              </w:rPr>
              <w:t>达到职业标准</w:t>
            </w:r>
          </w:p>
        </w:tc>
      </w:tr>
    </w:tbl>
    <w:p w14:paraId="6B8F03CC">
      <w:pPr>
        <w:keepNext w:val="0"/>
        <w:keepLines/>
        <w:pageBreakBefore w:val="0"/>
        <w:widowControl w:val="0"/>
        <w:kinsoku/>
        <w:wordWrap/>
        <w:overflowPunct/>
        <w:topLinePunct w:val="0"/>
        <w:autoSpaceDE/>
        <w:autoSpaceDN/>
        <w:bidi w:val="0"/>
        <w:adjustRightInd/>
        <w:snapToGrid/>
        <w:jc w:val="center"/>
        <w:textAlignment w:val="auto"/>
        <w:rPr>
          <w:rFonts w:hint="eastAsia"/>
          <w:b/>
          <w:bCs/>
          <w:sz w:val="28"/>
          <w:szCs w:val="28"/>
          <w:lang w:eastAsia="zh-CN"/>
        </w:rPr>
      </w:pPr>
    </w:p>
    <w:p w14:paraId="74A9C478">
      <w:pPr>
        <w:keepNext w:val="0"/>
        <w:keepLines/>
        <w:pageBreakBefore w:val="0"/>
        <w:widowControl w:val="0"/>
        <w:kinsoku/>
        <w:wordWrap/>
        <w:overflowPunct/>
        <w:topLinePunct w:val="0"/>
        <w:autoSpaceDE/>
        <w:autoSpaceDN/>
        <w:bidi w:val="0"/>
        <w:adjustRightInd/>
        <w:snapToGrid/>
        <w:jc w:val="center"/>
        <w:textAlignment w:val="auto"/>
        <w:rPr>
          <w:rFonts w:hint="eastAsia" w:ascii="Calibri" w:hAnsi="Calibri" w:eastAsia="宋体" w:cs="Times New Roman"/>
          <w:b/>
          <w:bCs/>
          <w:snapToGrid/>
          <w:kern w:val="2"/>
          <w:sz w:val="28"/>
          <w:szCs w:val="28"/>
          <w:lang w:eastAsia="zh-CN"/>
        </w:rPr>
      </w:pPr>
      <w:r>
        <w:rPr>
          <w:rFonts w:hint="eastAsia"/>
          <w:b/>
          <w:bCs/>
          <w:sz w:val="28"/>
          <w:szCs w:val="28"/>
          <w:lang w:eastAsia="zh-CN"/>
        </w:rPr>
        <w:t>教学课程总体安排</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2"/>
        <w:gridCol w:w="287"/>
        <w:gridCol w:w="1748"/>
        <w:gridCol w:w="576"/>
        <w:gridCol w:w="576"/>
        <w:gridCol w:w="584"/>
        <w:gridCol w:w="541"/>
        <w:gridCol w:w="543"/>
        <w:gridCol w:w="543"/>
        <w:gridCol w:w="541"/>
        <w:gridCol w:w="543"/>
        <w:gridCol w:w="611"/>
        <w:gridCol w:w="858"/>
      </w:tblGrid>
      <w:tr w14:paraId="631D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35" w:type="pct"/>
            <w:vMerge w:val="restart"/>
            <w:noWrap w:val="0"/>
            <w:vAlign w:val="top"/>
          </w:tcPr>
          <w:p w14:paraId="2891FCF7">
            <w:pPr>
              <w:jc w:val="center"/>
              <w:rPr>
                <w:sz w:val="22"/>
                <w:szCs w:val="22"/>
              </w:rPr>
            </w:pPr>
          </w:p>
          <w:p w14:paraId="2F87EB8B">
            <w:pPr>
              <w:jc w:val="center"/>
              <w:rPr>
                <w:sz w:val="22"/>
                <w:szCs w:val="22"/>
              </w:rPr>
            </w:pPr>
          </w:p>
          <w:p w14:paraId="76E73226">
            <w:pPr>
              <w:jc w:val="center"/>
              <w:rPr>
                <w:sz w:val="22"/>
                <w:szCs w:val="22"/>
              </w:rPr>
            </w:pPr>
          </w:p>
        </w:tc>
        <w:tc>
          <w:tcPr>
            <w:tcW w:w="172" w:type="pct"/>
            <w:vMerge w:val="restart"/>
            <w:noWrap w:val="0"/>
            <w:vAlign w:val="top"/>
          </w:tcPr>
          <w:p w14:paraId="6DD93CCC">
            <w:pPr>
              <w:jc w:val="center"/>
              <w:rPr>
                <w:sz w:val="22"/>
                <w:szCs w:val="22"/>
              </w:rPr>
            </w:pPr>
            <w:r>
              <w:rPr>
                <w:rFonts w:hint="eastAsia"/>
                <w:sz w:val="22"/>
                <w:szCs w:val="22"/>
              </w:rPr>
              <w:t>序号</w:t>
            </w:r>
          </w:p>
        </w:tc>
        <w:tc>
          <w:tcPr>
            <w:tcW w:w="1046" w:type="pct"/>
            <w:vMerge w:val="restart"/>
            <w:noWrap w:val="0"/>
            <w:vAlign w:val="top"/>
          </w:tcPr>
          <w:p w14:paraId="4CDEF76E">
            <w:pPr>
              <w:jc w:val="center"/>
              <w:rPr>
                <w:sz w:val="22"/>
                <w:szCs w:val="22"/>
              </w:rPr>
            </w:pPr>
          </w:p>
          <w:p w14:paraId="5AC2F89B">
            <w:pPr>
              <w:jc w:val="center"/>
              <w:rPr>
                <w:rFonts w:hint="eastAsia"/>
                <w:sz w:val="22"/>
                <w:szCs w:val="22"/>
              </w:rPr>
            </w:pPr>
          </w:p>
          <w:p w14:paraId="1046196C">
            <w:pPr>
              <w:jc w:val="center"/>
              <w:rPr>
                <w:sz w:val="22"/>
                <w:szCs w:val="22"/>
              </w:rPr>
            </w:pPr>
            <w:r>
              <w:rPr>
                <w:rFonts w:hint="eastAsia"/>
                <w:sz w:val="22"/>
                <w:szCs w:val="22"/>
              </w:rPr>
              <w:t>课程名称</w:t>
            </w:r>
          </w:p>
        </w:tc>
        <w:tc>
          <w:tcPr>
            <w:tcW w:w="1040" w:type="pct"/>
            <w:gridSpan w:val="3"/>
            <w:noWrap w:val="0"/>
            <w:vAlign w:val="top"/>
          </w:tcPr>
          <w:p w14:paraId="40B917B3">
            <w:pPr>
              <w:jc w:val="center"/>
              <w:rPr>
                <w:sz w:val="22"/>
                <w:szCs w:val="22"/>
              </w:rPr>
            </w:pPr>
            <w:r>
              <w:rPr>
                <w:rFonts w:hint="eastAsia"/>
                <w:sz w:val="22"/>
                <w:szCs w:val="22"/>
              </w:rPr>
              <w:t>总学时数</w:t>
            </w:r>
          </w:p>
        </w:tc>
        <w:tc>
          <w:tcPr>
            <w:tcW w:w="1989" w:type="pct"/>
            <w:gridSpan w:val="6"/>
            <w:noWrap w:val="0"/>
            <w:vAlign w:val="top"/>
          </w:tcPr>
          <w:p w14:paraId="3BB9EED1">
            <w:pPr>
              <w:jc w:val="center"/>
              <w:rPr>
                <w:sz w:val="22"/>
                <w:szCs w:val="22"/>
              </w:rPr>
            </w:pPr>
            <w:r>
              <w:rPr>
                <w:rFonts w:hint="eastAsia"/>
                <w:sz w:val="22"/>
                <w:szCs w:val="22"/>
              </w:rPr>
              <w:t>各学期课程教学按周学时安排</w:t>
            </w:r>
          </w:p>
        </w:tc>
        <w:tc>
          <w:tcPr>
            <w:tcW w:w="514" w:type="pct"/>
            <w:vMerge w:val="restart"/>
            <w:noWrap w:val="0"/>
            <w:vAlign w:val="top"/>
          </w:tcPr>
          <w:p w14:paraId="5E7ACE78">
            <w:pPr>
              <w:jc w:val="center"/>
              <w:rPr>
                <w:sz w:val="22"/>
                <w:szCs w:val="22"/>
              </w:rPr>
            </w:pPr>
            <w:r>
              <w:rPr>
                <w:rFonts w:hint="eastAsia"/>
                <w:sz w:val="22"/>
                <w:szCs w:val="22"/>
              </w:rPr>
              <w:t>课程学</w:t>
            </w:r>
          </w:p>
          <w:p w14:paraId="1777DA97">
            <w:pPr>
              <w:jc w:val="center"/>
              <w:rPr>
                <w:rFonts w:hint="eastAsia"/>
                <w:sz w:val="22"/>
                <w:szCs w:val="22"/>
              </w:rPr>
            </w:pPr>
            <w:r>
              <w:rPr>
                <w:rFonts w:hint="eastAsia"/>
                <w:sz w:val="22"/>
                <w:szCs w:val="22"/>
              </w:rPr>
              <w:t>时占总</w:t>
            </w:r>
          </w:p>
          <w:p w14:paraId="2224CB44">
            <w:pPr>
              <w:jc w:val="center"/>
              <w:rPr>
                <w:rFonts w:hint="eastAsia"/>
                <w:sz w:val="22"/>
                <w:szCs w:val="22"/>
              </w:rPr>
            </w:pPr>
            <w:r>
              <w:rPr>
                <w:rFonts w:hint="eastAsia"/>
                <w:sz w:val="22"/>
                <w:szCs w:val="22"/>
              </w:rPr>
              <w:t>学时百</w:t>
            </w:r>
          </w:p>
          <w:p w14:paraId="56545733">
            <w:pPr>
              <w:jc w:val="center"/>
              <w:rPr>
                <w:sz w:val="22"/>
                <w:szCs w:val="22"/>
              </w:rPr>
            </w:pPr>
            <w:r>
              <w:rPr>
                <w:rFonts w:hint="eastAsia"/>
                <w:sz w:val="22"/>
                <w:szCs w:val="22"/>
              </w:rPr>
              <w:t>分比</w:t>
            </w:r>
          </w:p>
        </w:tc>
      </w:tr>
      <w:tr w14:paraId="4144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35" w:type="pct"/>
            <w:vMerge w:val="continue"/>
            <w:noWrap w:val="0"/>
            <w:vAlign w:val="center"/>
          </w:tcPr>
          <w:p w14:paraId="6D7CAFF8">
            <w:pPr>
              <w:jc w:val="center"/>
              <w:rPr>
                <w:sz w:val="22"/>
                <w:szCs w:val="22"/>
              </w:rPr>
            </w:pPr>
          </w:p>
        </w:tc>
        <w:tc>
          <w:tcPr>
            <w:tcW w:w="172" w:type="pct"/>
            <w:vMerge w:val="continue"/>
            <w:noWrap w:val="0"/>
            <w:vAlign w:val="center"/>
          </w:tcPr>
          <w:p w14:paraId="60916CA5">
            <w:pPr>
              <w:jc w:val="center"/>
              <w:rPr>
                <w:sz w:val="22"/>
                <w:szCs w:val="22"/>
              </w:rPr>
            </w:pPr>
          </w:p>
        </w:tc>
        <w:tc>
          <w:tcPr>
            <w:tcW w:w="1046" w:type="pct"/>
            <w:vMerge w:val="continue"/>
            <w:noWrap w:val="0"/>
            <w:vAlign w:val="center"/>
          </w:tcPr>
          <w:p w14:paraId="20466140">
            <w:pPr>
              <w:jc w:val="center"/>
              <w:rPr>
                <w:sz w:val="22"/>
                <w:szCs w:val="22"/>
              </w:rPr>
            </w:pPr>
          </w:p>
        </w:tc>
        <w:tc>
          <w:tcPr>
            <w:tcW w:w="345" w:type="pct"/>
            <w:vMerge w:val="restart"/>
            <w:noWrap w:val="0"/>
            <w:vAlign w:val="top"/>
          </w:tcPr>
          <w:p w14:paraId="1ACA5E02">
            <w:pPr>
              <w:jc w:val="center"/>
              <w:rPr>
                <w:sz w:val="22"/>
                <w:szCs w:val="22"/>
              </w:rPr>
            </w:pPr>
          </w:p>
          <w:p w14:paraId="624C6FCD">
            <w:pPr>
              <w:jc w:val="center"/>
              <w:rPr>
                <w:sz w:val="22"/>
                <w:szCs w:val="22"/>
              </w:rPr>
            </w:pPr>
            <w:r>
              <w:rPr>
                <w:rFonts w:hint="eastAsia"/>
                <w:sz w:val="22"/>
                <w:szCs w:val="22"/>
              </w:rPr>
              <w:t>合计</w:t>
            </w:r>
          </w:p>
        </w:tc>
        <w:tc>
          <w:tcPr>
            <w:tcW w:w="345" w:type="pct"/>
            <w:vMerge w:val="restart"/>
            <w:noWrap w:val="0"/>
            <w:vAlign w:val="top"/>
          </w:tcPr>
          <w:p w14:paraId="7EFA4B64">
            <w:pPr>
              <w:jc w:val="center"/>
              <w:rPr>
                <w:sz w:val="22"/>
                <w:szCs w:val="22"/>
              </w:rPr>
            </w:pPr>
            <w:r>
              <w:rPr>
                <w:rFonts w:hint="eastAsia"/>
                <w:sz w:val="22"/>
                <w:szCs w:val="22"/>
              </w:rPr>
              <w:t>理论</w:t>
            </w:r>
          </w:p>
        </w:tc>
        <w:tc>
          <w:tcPr>
            <w:tcW w:w="349" w:type="pct"/>
            <w:vMerge w:val="restart"/>
            <w:noWrap w:val="0"/>
            <w:vAlign w:val="top"/>
          </w:tcPr>
          <w:p w14:paraId="63BCEEAC">
            <w:pPr>
              <w:jc w:val="center"/>
              <w:rPr>
                <w:sz w:val="22"/>
                <w:szCs w:val="22"/>
              </w:rPr>
            </w:pPr>
          </w:p>
          <w:p w14:paraId="12F801DB">
            <w:pPr>
              <w:jc w:val="center"/>
              <w:rPr>
                <w:rFonts w:hint="eastAsia"/>
                <w:sz w:val="22"/>
                <w:szCs w:val="22"/>
              </w:rPr>
            </w:pPr>
            <w:r>
              <w:rPr>
                <w:rFonts w:hint="eastAsia"/>
                <w:sz w:val="22"/>
                <w:szCs w:val="22"/>
              </w:rPr>
              <w:t>实</w:t>
            </w:r>
          </w:p>
          <w:p w14:paraId="55A3549A">
            <w:pPr>
              <w:jc w:val="center"/>
              <w:rPr>
                <w:sz w:val="22"/>
                <w:szCs w:val="22"/>
              </w:rPr>
            </w:pPr>
            <w:r>
              <w:rPr>
                <w:rFonts w:hint="eastAsia"/>
                <w:sz w:val="22"/>
                <w:szCs w:val="22"/>
              </w:rPr>
              <w:t>践</w:t>
            </w:r>
          </w:p>
        </w:tc>
        <w:tc>
          <w:tcPr>
            <w:tcW w:w="324" w:type="pct"/>
            <w:noWrap w:val="0"/>
            <w:vAlign w:val="top"/>
          </w:tcPr>
          <w:p w14:paraId="73BD8C64">
            <w:pPr>
              <w:jc w:val="center"/>
              <w:rPr>
                <w:sz w:val="22"/>
                <w:szCs w:val="22"/>
              </w:rPr>
            </w:pPr>
            <w:r>
              <w:rPr>
                <w:rFonts w:hint="eastAsia"/>
                <w:sz w:val="22"/>
                <w:szCs w:val="22"/>
              </w:rPr>
              <w:t>1</w:t>
            </w:r>
          </w:p>
        </w:tc>
        <w:tc>
          <w:tcPr>
            <w:tcW w:w="325" w:type="pct"/>
            <w:noWrap w:val="0"/>
            <w:vAlign w:val="top"/>
          </w:tcPr>
          <w:p w14:paraId="2D152BD9">
            <w:pPr>
              <w:jc w:val="center"/>
              <w:rPr>
                <w:sz w:val="22"/>
                <w:szCs w:val="22"/>
              </w:rPr>
            </w:pPr>
            <w:r>
              <w:rPr>
                <w:rFonts w:hint="eastAsia"/>
                <w:sz w:val="22"/>
                <w:szCs w:val="22"/>
              </w:rPr>
              <w:t>2</w:t>
            </w:r>
          </w:p>
        </w:tc>
        <w:tc>
          <w:tcPr>
            <w:tcW w:w="325" w:type="pct"/>
            <w:noWrap w:val="0"/>
            <w:vAlign w:val="top"/>
          </w:tcPr>
          <w:p w14:paraId="1F42DE09">
            <w:pPr>
              <w:jc w:val="center"/>
              <w:rPr>
                <w:sz w:val="22"/>
                <w:szCs w:val="22"/>
              </w:rPr>
            </w:pPr>
            <w:r>
              <w:rPr>
                <w:rFonts w:hint="eastAsia"/>
                <w:sz w:val="22"/>
                <w:szCs w:val="22"/>
              </w:rPr>
              <w:t>3</w:t>
            </w:r>
          </w:p>
        </w:tc>
        <w:tc>
          <w:tcPr>
            <w:tcW w:w="324" w:type="pct"/>
            <w:noWrap w:val="0"/>
            <w:vAlign w:val="top"/>
          </w:tcPr>
          <w:p w14:paraId="49AE72FD">
            <w:pPr>
              <w:jc w:val="center"/>
              <w:rPr>
                <w:sz w:val="22"/>
                <w:szCs w:val="22"/>
              </w:rPr>
            </w:pPr>
            <w:r>
              <w:rPr>
                <w:rFonts w:hint="eastAsia"/>
                <w:sz w:val="22"/>
                <w:szCs w:val="22"/>
              </w:rPr>
              <w:t>4</w:t>
            </w:r>
          </w:p>
        </w:tc>
        <w:tc>
          <w:tcPr>
            <w:tcW w:w="325" w:type="pct"/>
            <w:noWrap w:val="0"/>
            <w:vAlign w:val="top"/>
          </w:tcPr>
          <w:p w14:paraId="156966A9">
            <w:pPr>
              <w:jc w:val="center"/>
              <w:rPr>
                <w:sz w:val="22"/>
                <w:szCs w:val="22"/>
              </w:rPr>
            </w:pPr>
            <w:r>
              <w:rPr>
                <w:rFonts w:hint="eastAsia"/>
                <w:sz w:val="22"/>
                <w:szCs w:val="22"/>
              </w:rPr>
              <w:t>5</w:t>
            </w:r>
          </w:p>
        </w:tc>
        <w:tc>
          <w:tcPr>
            <w:tcW w:w="364" w:type="pct"/>
            <w:noWrap w:val="0"/>
            <w:vAlign w:val="top"/>
          </w:tcPr>
          <w:p w14:paraId="12E28A10">
            <w:pPr>
              <w:jc w:val="center"/>
              <w:rPr>
                <w:sz w:val="22"/>
                <w:szCs w:val="22"/>
              </w:rPr>
            </w:pPr>
            <w:r>
              <w:rPr>
                <w:rFonts w:hint="eastAsia"/>
                <w:sz w:val="22"/>
                <w:szCs w:val="22"/>
              </w:rPr>
              <w:t>6</w:t>
            </w:r>
          </w:p>
        </w:tc>
        <w:tc>
          <w:tcPr>
            <w:tcW w:w="514" w:type="pct"/>
            <w:vMerge w:val="continue"/>
            <w:noWrap w:val="0"/>
            <w:vAlign w:val="center"/>
          </w:tcPr>
          <w:p w14:paraId="52C52F7C">
            <w:pPr>
              <w:jc w:val="center"/>
              <w:rPr>
                <w:sz w:val="22"/>
                <w:szCs w:val="22"/>
              </w:rPr>
            </w:pPr>
          </w:p>
        </w:tc>
      </w:tr>
      <w:tr w14:paraId="7A31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235" w:type="pct"/>
            <w:vMerge w:val="continue"/>
            <w:noWrap w:val="0"/>
            <w:vAlign w:val="center"/>
          </w:tcPr>
          <w:p w14:paraId="78E49747">
            <w:pPr>
              <w:jc w:val="center"/>
              <w:rPr>
                <w:sz w:val="22"/>
                <w:szCs w:val="22"/>
              </w:rPr>
            </w:pPr>
          </w:p>
        </w:tc>
        <w:tc>
          <w:tcPr>
            <w:tcW w:w="172" w:type="pct"/>
            <w:vMerge w:val="continue"/>
            <w:noWrap w:val="0"/>
            <w:vAlign w:val="center"/>
          </w:tcPr>
          <w:p w14:paraId="416FDCFE">
            <w:pPr>
              <w:jc w:val="center"/>
              <w:rPr>
                <w:sz w:val="22"/>
                <w:szCs w:val="22"/>
              </w:rPr>
            </w:pPr>
          </w:p>
        </w:tc>
        <w:tc>
          <w:tcPr>
            <w:tcW w:w="1046" w:type="pct"/>
            <w:vMerge w:val="continue"/>
            <w:noWrap w:val="0"/>
            <w:vAlign w:val="center"/>
          </w:tcPr>
          <w:p w14:paraId="43903C23">
            <w:pPr>
              <w:jc w:val="center"/>
              <w:rPr>
                <w:sz w:val="22"/>
                <w:szCs w:val="22"/>
              </w:rPr>
            </w:pPr>
          </w:p>
        </w:tc>
        <w:tc>
          <w:tcPr>
            <w:tcW w:w="345" w:type="pct"/>
            <w:vMerge w:val="continue"/>
            <w:noWrap w:val="0"/>
            <w:vAlign w:val="center"/>
          </w:tcPr>
          <w:p w14:paraId="16FB956A">
            <w:pPr>
              <w:jc w:val="center"/>
              <w:rPr>
                <w:sz w:val="22"/>
                <w:szCs w:val="22"/>
              </w:rPr>
            </w:pPr>
          </w:p>
        </w:tc>
        <w:tc>
          <w:tcPr>
            <w:tcW w:w="345" w:type="pct"/>
            <w:vMerge w:val="continue"/>
            <w:noWrap w:val="0"/>
            <w:vAlign w:val="center"/>
          </w:tcPr>
          <w:p w14:paraId="74CC65BC">
            <w:pPr>
              <w:jc w:val="center"/>
              <w:rPr>
                <w:sz w:val="22"/>
                <w:szCs w:val="22"/>
              </w:rPr>
            </w:pPr>
          </w:p>
        </w:tc>
        <w:tc>
          <w:tcPr>
            <w:tcW w:w="349" w:type="pct"/>
            <w:vMerge w:val="continue"/>
            <w:noWrap w:val="0"/>
            <w:vAlign w:val="center"/>
          </w:tcPr>
          <w:p w14:paraId="5291881F">
            <w:pPr>
              <w:jc w:val="center"/>
              <w:rPr>
                <w:sz w:val="22"/>
                <w:szCs w:val="22"/>
              </w:rPr>
            </w:pPr>
          </w:p>
        </w:tc>
        <w:tc>
          <w:tcPr>
            <w:tcW w:w="324" w:type="pct"/>
            <w:noWrap w:val="0"/>
            <w:vAlign w:val="top"/>
          </w:tcPr>
          <w:p w14:paraId="4D6F4215">
            <w:pPr>
              <w:jc w:val="center"/>
              <w:rPr>
                <w:sz w:val="22"/>
                <w:szCs w:val="22"/>
              </w:rPr>
            </w:pPr>
            <w:r>
              <w:rPr>
                <w:rFonts w:hint="eastAsia"/>
                <w:sz w:val="22"/>
                <w:szCs w:val="22"/>
                <w:lang w:val="en-US" w:eastAsia="zh-CN"/>
              </w:rPr>
              <w:t>20</w:t>
            </w:r>
            <w:r>
              <w:rPr>
                <w:rFonts w:hint="eastAsia"/>
                <w:sz w:val="22"/>
                <w:szCs w:val="22"/>
              </w:rPr>
              <w:t>周</w:t>
            </w:r>
          </w:p>
        </w:tc>
        <w:tc>
          <w:tcPr>
            <w:tcW w:w="325" w:type="pct"/>
            <w:noWrap w:val="0"/>
            <w:vAlign w:val="top"/>
          </w:tcPr>
          <w:p w14:paraId="4567423F">
            <w:pPr>
              <w:jc w:val="center"/>
              <w:rPr>
                <w:sz w:val="22"/>
                <w:szCs w:val="22"/>
              </w:rPr>
            </w:pPr>
            <w:r>
              <w:rPr>
                <w:rFonts w:hint="eastAsia"/>
                <w:sz w:val="22"/>
                <w:szCs w:val="22"/>
                <w:lang w:val="en-US" w:eastAsia="zh-CN"/>
              </w:rPr>
              <w:t>20</w:t>
            </w:r>
            <w:r>
              <w:rPr>
                <w:rFonts w:hint="eastAsia"/>
                <w:sz w:val="22"/>
                <w:szCs w:val="22"/>
              </w:rPr>
              <w:t>周</w:t>
            </w:r>
          </w:p>
        </w:tc>
        <w:tc>
          <w:tcPr>
            <w:tcW w:w="325" w:type="pct"/>
            <w:noWrap w:val="0"/>
            <w:vAlign w:val="top"/>
          </w:tcPr>
          <w:p w14:paraId="4A90DFC1">
            <w:pPr>
              <w:jc w:val="center"/>
              <w:rPr>
                <w:sz w:val="22"/>
                <w:szCs w:val="22"/>
              </w:rPr>
            </w:pPr>
            <w:r>
              <w:rPr>
                <w:rFonts w:hint="eastAsia"/>
                <w:sz w:val="22"/>
                <w:szCs w:val="22"/>
                <w:lang w:val="en-US" w:eastAsia="zh-CN"/>
              </w:rPr>
              <w:t>20</w:t>
            </w:r>
            <w:r>
              <w:rPr>
                <w:rFonts w:hint="eastAsia"/>
                <w:sz w:val="22"/>
                <w:szCs w:val="22"/>
              </w:rPr>
              <w:t>周</w:t>
            </w:r>
          </w:p>
        </w:tc>
        <w:tc>
          <w:tcPr>
            <w:tcW w:w="324" w:type="pct"/>
            <w:noWrap w:val="0"/>
            <w:vAlign w:val="top"/>
          </w:tcPr>
          <w:p w14:paraId="2360E86F">
            <w:pPr>
              <w:jc w:val="center"/>
              <w:rPr>
                <w:sz w:val="22"/>
                <w:szCs w:val="22"/>
              </w:rPr>
            </w:pPr>
            <w:r>
              <w:rPr>
                <w:rFonts w:hint="eastAsia"/>
                <w:sz w:val="22"/>
                <w:szCs w:val="22"/>
                <w:lang w:val="en-US" w:eastAsia="zh-CN"/>
              </w:rPr>
              <w:t>20</w:t>
            </w:r>
            <w:r>
              <w:rPr>
                <w:rFonts w:hint="eastAsia"/>
                <w:sz w:val="22"/>
                <w:szCs w:val="22"/>
              </w:rPr>
              <w:t>周</w:t>
            </w:r>
          </w:p>
        </w:tc>
        <w:tc>
          <w:tcPr>
            <w:tcW w:w="325" w:type="pct"/>
            <w:noWrap w:val="0"/>
            <w:vAlign w:val="top"/>
          </w:tcPr>
          <w:p w14:paraId="560A0F17">
            <w:pPr>
              <w:jc w:val="center"/>
              <w:rPr>
                <w:sz w:val="22"/>
                <w:szCs w:val="22"/>
              </w:rPr>
            </w:pPr>
            <w:r>
              <w:rPr>
                <w:rFonts w:hint="eastAsia"/>
                <w:sz w:val="22"/>
                <w:szCs w:val="22"/>
                <w:lang w:val="en-US" w:eastAsia="zh-CN"/>
              </w:rPr>
              <w:t>20</w:t>
            </w:r>
            <w:r>
              <w:rPr>
                <w:rFonts w:hint="eastAsia"/>
                <w:sz w:val="22"/>
                <w:szCs w:val="22"/>
              </w:rPr>
              <w:t>周</w:t>
            </w:r>
          </w:p>
        </w:tc>
        <w:tc>
          <w:tcPr>
            <w:tcW w:w="364" w:type="pct"/>
            <w:noWrap w:val="0"/>
            <w:vAlign w:val="top"/>
          </w:tcPr>
          <w:p w14:paraId="3415D9B9">
            <w:pPr>
              <w:jc w:val="center"/>
              <w:rPr>
                <w:sz w:val="22"/>
                <w:szCs w:val="22"/>
              </w:rPr>
            </w:pPr>
            <w:r>
              <w:rPr>
                <w:rFonts w:hint="eastAsia"/>
                <w:sz w:val="22"/>
                <w:szCs w:val="22"/>
                <w:lang w:val="en-US" w:eastAsia="zh-CN"/>
              </w:rPr>
              <w:t>20</w:t>
            </w:r>
            <w:r>
              <w:rPr>
                <w:rFonts w:hint="eastAsia"/>
                <w:sz w:val="22"/>
                <w:szCs w:val="22"/>
              </w:rPr>
              <w:t>周</w:t>
            </w:r>
          </w:p>
        </w:tc>
        <w:tc>
          <w:tcPr>
            <w:tcW w:w="514" w:type="pct"/>
            <w:vMerge w:val="continue"/>
            <w:noWrap w:val="0"/>
            <w:vAlign w:val="center"/>
          </w:tcPr>
          <w:p w14:paraId="0B64C2C5">
            <w:pPr>
              <w:jc w:val="center"/>
              <w:rPr>
                <w:sz w:val="22"/>
                <w:szCs w:val="22"/>
              </w:rPr>
            </w:pPr>
          </w:p>
        </w:tc>
      </w:tr>
      <w:tr w14:paraId="77A5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restart"/>
            <w:noWrap w:val="0"/>
            <w:vAlign w:val="top"/>
          </w:tcPr>
          <w:p w14:paraId="30E751FE">
            <w:pPr>
              <w:jc w:val="center"/>
              <w:rPr>
                <w:sz w:val="22"/>
                <w:szCs w:val="22"/>
              </w:rPr>
            </w:pPr>
            <w:r>
              <w:rPr>
                <w:rFonts w:hint="eastAsia"/>
                <w:sz w:val="22"/>
                <w:szCs w:val="22"/>
              </w:rPr>
              <w:t>文化基础课</w:t>
            </w:r>
          </w:p>
        </w:tc>
        <w:tc>
          <w:tcPr>
            <w:tcW w:w="172" w:type="pct"/>
            <w:noWrap w:val="0"/>
            <w:vAlign w:val="top"/>
          </w:tcPr>
          <w:p w14:paraId="193EC504">
            <w:pPr>
              <w:jc w:val="center"/>
              <w:rPr>
                <w:sz w:val="22"/>
                <w:szCs w:val="22"/>
              </w:rPr>
            </w:pPr>
            <w:r>
              <w:rPr>
                <w:rFonts w:hint="eastAsia"/>
                <w:sz w:val="22"/>
                <w:szCs w:val="22"/>
              </w:rPr>
              <w:t>1</w:t>
            </w:r>
          </w:p>
        </w:tc>
        <w:tc>
          <w:tcPr>
            <w:tcW w:w="1046" w:type="pct"/>
            <w:noWrap w:val="0"/>
            <w:vAlign w:val="top"/>
          </w:tcPr>
          <w:p w14:paraId="7CDE6CB1">
            <w:pPr>
              <w:jc w:val="center"/>
              <w:rPr>
                <w:rFonts w:hint="default" w:eastAsia="宋体"/>
                <w:sz w:val="22"/>
                <w:szCs w:val="22"/>
                <w:lang w:val="en-US" w:eastAsia="zh-CN"/>
              </w:rPr>
            </w:pPr>
            <w:r>
              <w:rPr>
                <w:rFonts w:hint="eastAsia"/>
                <w:sz w:val="22"/>
                <w:szCs w:val="22"/>
                <w:lang w:val="en-US" w:eastAsia="zh-CN"/>
              </w:rPr>
              <w:t>中国特色社会主义</w:t>
            </w:r>
          </w:p>
        </w:tc>
        <w:tc>
          <w:tcPr>
            <w:tcW w:w="345" w:type="pct"/>
            <w:noWrap w:val="0"/>
            <w:vAlign w:val="top"/>
          </w:tcPr>
          <w:p w14:paraId="5101A71B">
            <w:pPr>
              <w:jc w:val="center"/>
              <w:rPr>
                <w:rFonts w:hint="eastAsia" w:ascii="宋体" w:hAnsi="宋体" w:eastAsia="宋体" w:cs="Arial"/>
                <w:lang w:val="en-US" w:eastAsia="zh-CN"/>
              </w:rPr>
            </w:pPr>
            <w:r>
              <w:rPr>
                <w:rFonts w:hint="eastAsia" w:ascii="宋体" w:hAnsi="宋体" w:eastAsia="宋体" w:cs="Arial"/>
                <w:lang w:val="en-US" w:eastAsia="zh-CN"/>
              </w:rPr>
              <w:t>40</w:t>
            </w:r>
          </w:p>
        </w:tc>
        <w:tc>
          <w:tcPr>
            <w:tcW w:w="345" w:type="pct"/>
            <w:noWrap w:val="0"/>
            <w:vAlign w:val="top"/>
          </w:tcPr>
          <w:p w14:paraId="375F842E">
            <w:pPr>
              <w:jc w:val="center"/>
              <w:rPr>
                <w:rFonts w:hint="eastAsia" w:ascii="宋体" w:hAnsi="宋体" w:eastAsia="宋体" w:cs="Arial"/>
                <w:lang w:val="en-US" w:eastAsia="zh-CN"/>
              </w:rPr>
            </w:pPr>
            <w:r>
              <w:rPr>
                <w:rFonts w:hint="eastAsia" w:ascii="宋体" w:hAnsi="宋体" w:eastAsia="宋体" w:cs="Arial"/>
                <w:lang w:val="en-US" w:eastAsia="zh-CN"/>
              </w:rPr>
              <w:t>32</w:t>
            </w:r>
          </w:p>
        </w:tc>
        <w:tc>
          <w:tcPr>
            <w:tcW w:w="349" w:type="pct"/>
            <w:noWrap w:val="0"/>
            <w:vAlign w:val="top"/>
          </w:tcPr>
          <w:p w14:paraId="5A861D18">
            <w:pPr>
              <w:jc w:val="center"/>
              <w:rPr>
                <w:rFonts w:hint="eastAsia" w:ascii="宋体" w:hAnsi="宋体" w:eastAsia="宋体" w:cs="Arial"/>
                <w:lang w:val="en-US" w:eastAsia="zh-CN"/>
              </w:rPr>
            </w:pPr>
            <w:r>
              <w:rPr>
                <w:rFonts w:hint="eastAsia" w:ascii="宋体" w:hAnsi="宋体" w:eastAsia="宋体" w:cs="Arial"/>
                <w:lang w:val="en-US" w:eastAsia="zh-CN"/>
              </w:rPr>
              <w:t>8</w:t>
            </w:r>
          </w:p>
        </w:tc>
        <w:tc>
          <w:tcPr>
            <w:tcW w:w="324" w:type="pct"/>
            <w:noWrap w:val="0"/>
            <w:vAlign w:val="top"/>
          </w:tcPr>
          <w:p w14:paraId="19682A2E">
            <w:pPr>
              <w:jc w:val="center"/>
              <w:rPr>
                <w:rFonts w:hint="eastAsia" w:ascii="宋体" w:hAnsi="宋体" w:eastAsia="宋体" w:cs="Arial"/>
                <w:lang w:val="en-US" w:eastAsia="zh-CN"/>
              </w:rPr>
            </w:pPr>
            <w:r>
              <w:rPr>
                <w:rFonts w:hint="eastAsia" w:ascii="宋体" w:hAnsi="宋体" w:eastAsia="宋体" w:cs="Arial"/>
                <w:lang w:val="en-US" w:eastAsia="zh-CN"/>
              </w:rPr>
              <w:t>2</w:t>
            </w:r>
          </w:p>
        </w:tc>
        <w:tc>
          <w:tcPr>
            <w:tcW w:w="325" w:type="pct"/>
            <w:noWrap w:val="0"/>
            <w:vAlign w:val="top"/>
          </w:tcPr>
          <w:p w14:paraId="41BC4163">
            <w:pPr>
              <w:jc w:val="center"/>
              <w:rPr>
                <w:rFonts w:hint="eastAsia" w:ascii="宋体" w:hAnsi="宋体" w:eastAsia="宋体" w:cs="Arial"/>
                <w:lang w:val="en-US" w:eastAsia="zh-CN"/>
              </w:rPr>
            </w:pPr>
          </w:p>
        </w:tc>
        <w:tc>
          <w:tcPr>
            <w:tcW w:w="325" w:type="pct"/>
            <w:noWrap w:val="0"/>
            <w:vAlign w:val="top"/>
          </w:tcPr>
          <w:p w14:paraId="55E88244">
            <w:pPr>
              <w:jc w:val="center"/>
              <w:rPr>
                <w:rFonts w:hint="eastAsia" w:ascii="宋体" w:hAnsi="宋体" w:eastAsia="宋体" w:cs="Arial"/>
                <w:lang w:val="en-US" w:eastAsia="zh-CN"/>
              </w:rPr>
            </w:pPr>
          </w:p>
        </w:tc>
        <w:tc>
          <w:tcPr>
            <w:tcW w:w="324" w:type="pct"/>
            <w:noWrap w:val="0"/>
            <w:vAlign w:val="top"/>
          </w:tcPr>
          <w:p w14:paraId="6D34BFBA">
            <w:pPr>
              <w:jc w:val="center"/>
              <w:rPr>
                <w:rFonts w:hint="eastAsia" w:ascii="宋体" w:hAnsi="宋体" w:eastAsia="宋体" w:cs="Arial"/>
                <w:lang w:val="en-US" w:eastAsia="zh-CN"/>
              </w:rPr>
            </w:pPr>
          </w:p>
        </w:tc>
        <w:tc>
          <w:tcPr>
            <w:tcW w:w="325" w:type="pct"/>
            <w:noWrap w:val="0"/>
            <w:vAlign w:val="top"/>
          </w:tcPr>
          <w:p w14:paraId="17EAABD9">
            <w:pPr>
              <w:jc w:val="center"/>
              <w:rPr>
                <w:rFonts w:hint="eastAsia" w:ascii="宋体" w:hAnsi="宋体" w:eastAsia="宋体" w:cs="Arial"/>
                <w:lang w:val="en-US" w:eastAsia="zh-CN"/>
              </w:rPr>
            </w:pPr>
          </w:p>
        </w:tc>
        <w:tc>
          <w:tcPr>
            <w:tcW w:w="364" w:type="pct"/>
            <w:noWrap w:val="0"/>
            <w:vAlign w:val="top"/>
          </w:tcPr>
          <w:p w14:paraId="20689CE7">
            <w:pPr>
              <w:jc w:val="center"/>
              <w:rPr>
                <w:rFonts w:hint="eastAsia" w:ascii="宋体" w:hAnsi="宋体" w:eastAsia="宋体" w:cs="Arial"/>
                <w:lang w:val="en-US" w:eastAsia="zh-CN"/>
              </w:rPr>
            </w:pPr>
          </w:p>
        </w:tc>
        <w:tc>
          <w:tcPr>
            <w:tcW w:w="514" w:type="pct"/>
            <w:vMerge w:val="restart"/>
            <w:noWrap w:val="0"/>
            <w:vAlign w:val="top"/>
          </w:tcPr>
          <w:p w14:paraId="0B301704">
            <w:pPr>
              <w:jc w:val="center"/>
              <w:rPr>
                <w:sz w:val="22"/>
                <w:szCs w:val="22"/>
              </w:rPr>
            </w:pPr>
          </w:p>
          <w:p w14:paraId="7013E1BC">
            <w:pPr>
              <w:jc w:val="center"/>
              <w:rPr>
                <w:rFonts w:hint="eastAsia"/>
                <w:sz w:val="22"/>
                <w:szCs w:val="22"/>
              </w:rPr>
            </w:pPr>
          </w:p>
          <w:p w14:paraId="6A9C3ADA">
            <w:pPr>
              <w:jc w:val="center"/>
              <w:rPr>
                <w:rFonts w:hint="eastAsia"/>
                <w:sz w:val="22"/>
                <w:szCs w:val="22"/>
              </w:rPr>
            </w:pPr>
          </w:p>
          <w:p w14:paraId="60BA7697">
            <w:pPr>
              <w:jc w:val="center"/>
              <w:rPr>
                <w:rFonts w:hint="eastAsia"/>
                <w:sz w:val="22"/>
                <w:szCs w:val="22"/>
              </w:rPr>
            </w:pPr>
          </w:p>
          <w:p w14:paraId="1EFC5CB2">
            <w:pPr>
              <w:jc w:val="center"/>
              <w:rPr>
                <w:rFonts w:hint="eastAsia"/>
                <w:sz w:val="22"/>
                <w:szCs w:val="22"/>
              </w:rPr>
            </w:pPr>
          </w:p>
          <w:p w14:paraId="3558152A">
            <w:pPr>
              <w:jc w:val="center"/>
              <w:rPr>
                <w:rFonts w:hint="eastAsia"/>
                <w:sz w:val="22"/>
                <w:szCs w:val="22"/>
              </w:rPr>
            </w:pPr>
          </w:p>
          <w:p w14:paraId="624A0788">
            <w:pPr>
              <w:jc w:val="center"/>
              <w:rPr>
                <w:rFonts w:hint="eastAsia"/>
                <w:sz w:val="22"/>
                <w:szCs w:val="22"/>
              </w:rPr>
            </w:pPr>
          </w:p>
          <w:p w14:paraId="600334F5">
            <w:pPr>
              <w:jc w:val="center"/>
              <w:rPr>
                <w:rFonts w:hint="eastAsia"/>
                <w:sz w:val="22"/>
                <w:szCs w:val="22"/>
              </w:rPr>
            </w:pPr>
          </w:p>
          <w:p w14:paraId="3EB7F0A6">
            <w:pPr>
              <w:jc w:val="center"/>
              <w:rPr>
                <w:rFonts w:hint="eastAsia"/>
                <w:sz w:val="22"/>
                <w:szCs w:val="22"/>
              </w:rPr>
            </w:pPr>
          </w:p>
          <w:p w14:paraId="4397D3A3">
            <w:pPr>
              <w:jc w:val="center"/>
              <w:rPr>
                <w:rFonts w:hint="eastAsia"/>
                <w:sz w:val="22"/>
                <w:szCs w:val="22"/>
              </w:rPr>
            </w:pPr>
          </w:p>
          <w:p w14:paraId="2A127CF3">
            <w:pPr>
              <w:jc w:val="center"/>
              <w:rPr>
                <w:sz w:val="22"/>
                <w:szCs w:val="22"/>
              </w:rPr>
            </w:pPr>
            <w:r>
              <w:rPr>
                <w:rFonts w:hint="eastAsia" w:ascii="宋体" w:hAnsi="宋体" w:eastAsia="宋体" w:cs="Arial"/>
                <w:lang w:val="en-US" w:eastAsia="zh-CN"/>
              </w:rPr>
              <w:t>36.5%</w:t>
            </w:r>
          </w:p>
        </w:tc>
      </w:tr>
      <w:tr w14:paraId="08D2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vAlign w:val="center"/>
          </w:tcPr>
          <w:p w14:paraId="41BDB45A">
            <w:pPr>
              <w:jc w:val="center"/>
              <w:rPr>
                <w:sz w:val="22"/>
                <w:szCs w:val="22"/>
              </w:rPr>
            </w:pPr>
          </w:p>
        </w:tc>
        <w:tc>
          <w:tcPr>
            <w:tcW w:w="172" w:type="pct"/>
            <w:noWrap w:val="0"/>
            <w:vAlign w:val="top"/>
          </w:tcPr>
          <w:p w14:paraId="37320DFA">
            <w:pPr>
              <w:jc w:val="center"/>
              <w:rPr>
                <w:sz w:val="22"/>
                <w:szCs w:val="22"/>
              </w:rPr>
            </w:pPr>
            <w:r>
              <w:rPr>
                <w:rFonts w:hint="eastAsia"/>
                <w:sz w:val="22"/>
                <w:szCs w:val="22"/>
              </w:rPr>
              <w:t>2</w:t>
            </w:r>
          </w:p>
        </w:tc>
        <w:tc>
          <w:tcPr>
            <w:tcW w:w="1046" w:type="pct"/>
            <w:noWrap w:val="0"/>
            <w:vAlign w:val="top"/>
          </w:tcPr>
          <w:p w14:paraId="5EC32D8E">
            <w:pPr>
              <w:jc w:val="center"/>
              <w:rPr>
                <w:rFonts w:hint="default" w:eastAsia="宋体"/>
                <w:sz w:val="22"/>
                <w:szCs w:val="22"/>
                <w:lang w:val="en-US" w:eastAsia="zh-CN"/>
              </w:rPr>
            </w:pPr>
            <w:r>
              <w:rPr>
                <w:rFonts w:hint="eastAsia"/>
                <w:sz w:val="22"/>
                <w:szCs w:val="22"/>
                <w:lang w:val="en-US" w:eastAsia="zh-CN"/>
              </w:rPr>
              <w:t>心理健康与职业生涯</w:t>
            </w:r>
          </w:p>
        </w:tc>
        <w:tc>
          <w:tcPr>
            <w:tcW w:w="345" w:type="pct"/>
            <w:noWrap w:val="0"/>
            <w:vAlign w:val="top"/>
          </w:tcPr>
          <w:p w14:paraId="701ED1F9">
            <w:pPr>
              <w:jc w:val="center"/>
              <w:rPr>
                <w:rFonts w:hint="eastAsia" w:ascii="宋体" w:hAnsi="宋体" w:eastAsia="宋体" w:cs="Arial"/>
                <w:lang w:val="en-US" w:eastAsia="zh-CN"/>
              </w:rPr>
            </w:pPr>
            <w:r>
              <w:rPr>
                <w:rFonts w:hint="eastAsia" w:ascii="宋体" w:hAnsi="宋体" w:eastAsia="宋体" w:cs="Arial"/>
                <w:lang w:val="en-US" w:eastAsia="zh-CN"/>
              </w:rPr>
              <w:t>40</w:t>
            </w:r>
          </w:p>
        </w:tc>
        <w:tc>
          <w:tcPr>
            <w:tcW w:w="345" w:type="pct"/>
            <w:noWrap w:val="0"/>
            <w:vAlign w:val="top"/>
          </w:tcPr>
          <w:p w14:paraId="5BC6847C">
            <w:pPr>
              <w:jc w:val="center"/>
              <w:rPr>
                <w:rFonts w:hint="eastAsia" w:ascii="宋体" w:hAnsi="宋体" w:eastAsia="宋体" w:cs="Arial"/>
                <w:lang w:val="en-US" w:eastAsia="zh-CN"/>
              </w:rPr>
            </w:pPr>
            <w:r>
              <w:rPr>
                <w:rFonts w:hint="eastAsia" w:ascii="宋体" w:hAnsi="宋体" w:eastAsia="宋体" w:cs="Arial"/>
                <w:lang w:val="en-US" w:eastAsia="zh-CN"/>
              </w:rPr>
              <w:t>32</w:t>
            </w:r>
          </w:p>
        </w:tc>
        <w:tc>
          <w:tcPr>
            <w:tcW w:w="349" w:type="pct"/>
            <w:noWrap w:val="0"/>
            <w:vAlign w:val="top"/>
          </w:tcPr>
          <w:p w14:paraId="71076417">
            <w:pPr>
              <w:jc w:val="center"/>
              <w:rPr>
                <w:rFonts w:hint="eastAsia" w:ascii="宋体" w:hAnsi="宋体" w:eastAsia="宋体" w:cs="Arial"/>
                <w:lang w:val="en-US" w:eastAsia="zh-CN"/>
              </w:rPr>
            </w:pPr>
            <w:r>
              <w:rPr>
                <w:rFonts w:hint="eastAsia" w:ascii="宋体" w:hAnsi="宋体" w:eastAsia="宋体" w:cs="Arial"/>
                <w:lang w:val="en-US" w:eastAsia="zh-CN"/>
              </w:rPr>
              <w:t>8</w:t>
            </w:r>
          </w:p>
        </w:tc>
        <w:tc>
          <w:tcPr>
            <w:tcW w:w="324" w:type="pct"/>
            <w:noWrap w:val="0"/>
            <w:vAlign w:val="top"/>
          </w:tcPr>
          <w:p w14:paraId="4D6A50AA">
            <w:pPr>
              <w:jc w:val="center"/>
              <w:rPr>
                <w:rFonts w:hint="eastAsia" w:ascii="宋体" w:hAnsi="宋体" w:eastAsia="宋体" w:cs="Arial"/>
                <w:lang w:val="en-US" w:eastAsia="zh-CN"/>
              </w:rPr>
            </w:pPr>
          </w:p>
        </w:tc>
        <w:tc>
          <w:tcPr>
            <w:tcW w:w="325" w:type="pct"/>
            <w:noWrap w:val="0"/>
            <w:vAlign w:val="top"/>
          </w:tcPr>
          <w:p w14:paraId="4248E3DA">
            <w:pPr>
              <w:jc w:val="center"/>
              <w:rPr>
                <w:rFonts w:hint="eastAsia" w:ascii="宋体" w:hAnsi="宋体" w:eastAsia="宋体" w:cs="Arial"/>
                <w:lang w:val="en-US" w:eastAsia="zh-CN"/>
              </w:rPr>
            </w:pPr>
            <w:r>
              <w:rPr>
                <w:rFonts w:hint="eastAsia" w:ascii="宋体" w:hAnsi="宋体" w:eastAsia="宋体" w:cs="Arial"/>
                <w:lang w:val="en-US" w:eastAsia="zh-CN"/>
              </w:rPr>
              <w:t>2</w:t>
            </w:r>
          </w:p>
        </w:tc>
        <w:tc>
          <w:tcPr>
            <w:tcW w:w="325" w:type="pct"/>
            <w:noWrap w:val="0"/>
            <w:vAlign w:val="top"/>
          </w:tcPr>
          <w:p w14:paraId="5EA6C226">
            <w:pPr>
              <w:jc w:val="center"/>
              <w:rPr>
                <w:rFonts w:hint="eastAsia" w:ascii="宋体" w:hAnsi="宋体" w:eastAsia="宋体" w:cs="Arial"/>
                <w:lang w:val="en-US" w:eastAsia="zh-CN"/>
              </w:rPr>
            </w:pPr>
          </w:p>
        </w:tc>
        <w:tc>
          <w:tcPr>
            <w:tcW w:w="324" w:type="pct"/>
            <w:noWrap w:val="0"/>
            <w:vAlign w:val="top"/>
          </w:tcPr>
          <w:p w14:paraId="7F3DE335">
            <w:pPr>
              <w:jc w:val="center"/>
              <w:rPr>
                <w:rFonts w:hint="eastAsia" w:ascii="宋体" w:hAnsi="宋体" w:eastAsia="宋体" w:cs="Arial"/>
                <w:lang w:val="en-US" w:eastAsia="zh-CN"/>
              </w:rPr>
            </w:pPr>
          </w:p>
        </w:tc>
        <w:tc>
          <w:tcPr>
            <w:tcW w:w="325" w:type="pct"/>
            <w:noWrap w:val="0"/>
            <w:vAlign w:val="top"/>
          </w:tcPr>
          <w:p w14:paraId="7DACCC58">
            <w:pPr>
              <w:jc w:val="center"/>
              <w:rPr>
                <w:rFonts w:hint="eastAsia" w:ascii="宋体" w:hAnsi="宋体" w:eastAsia="宋体" w:cs="Arial"/>
                <w:lang w:val="en-US" w:eastAsia="zh-CN"/>
              </w:rPr>
            </w:pPr>
          </w:p>
        </w:tc>
        <w:tc>
          <w:tcPr>
            <w:tcW w:w="364" w:type="pct"/>
            <w:noWrap w:val="0"/>
            <w:vAlign w:val="top"/>
          </w:tcPr>
          <w:p w14:paraId="098902CF">
            <w:pPr>
              <w:jc w:val="center"/>
              <w:rPr>
                <w:rFonts w:hint="eastAsia" w:ascii="宋体" w:hAnsi="宋体" w:eastAsia="宋体" w:cs="Arial"/>
                <w:lang w:val="en-US" w:eastAsia="zh-CN"/>
              </w:rPr>
            </w:pPr>
          </w:p>
        </w:tc>
        <w:tc>
          <w:tcPr>
            <w:tcW w:w="514" w:type="pct"/>
            <w:vMerge w:val="continue"/>
            <w:noWrap w:val="0"/>
            <w:vAlign w:val="center"/>
          </w:tcPr>
          <w:p w14:paraId="7A33FE4B">
            <w:pPr>
              <w:jc w:val="center"/>
              <w:rPr>
                <w:sz w:val="22"/>
                <w:szCs w:val="22"/>
              </w:rPr>
            </w:pPr>
          </w:p>
        </w:tc>
      </w:tr>
      <w:tr w14:paraId="2B4F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vAlign w:val="center"/>
          </w:tcPr>
          <w:p w14:paraId="407F1362">
            <w:pPr>
              <w:jc w:val="center"/>
              <w:rPr>
                <w:sz w:val="22"/>
                <w:szCs w:val="22"/>
              </w:rPr>
            </w:pPr>
          </w:p>
        </w:tc>
        <w:tc>
          <w:tcPr>
            <w:tcW w:w="172" w:type="pct"/>
            <w:noWrap w:val="0"/>
            <w:vAlign w:val="top"/>
          </w:tcPr>
          <w:p w14:paraId="51BF74B5">
            <w:pPr>
              <w:jc w:val="center"/>
              <w:rPr>
                <w:sz w:val="22"/>
                <w:szCs w:val="22"/>
              </w:rPr>
            </w:pPr>
            <w:r>
              <w:rPr>
                <w:rFonts w:hint="eastAsia"/>
                <w:sz w:val="22"/>
                <w:szCs w:val="22"/>
              </w:rPr>
              <w:t>3</w:t>
            </w:r>
          </w:p>
        </w:tc>
        <w:tc>
          <w:tcPr>
            <w:tcW w:w="1046" w:type="pct"/>
            <w:noWrap w:val="0"/>
            <w:vAlign w:val="top"/>
          </w:tcPr>
          <w:p w14:paraId="0DA26E88">
            <w:pPr>
              <w:jc w:val="center"/>
              <w:rPr>
                <w:rFonts w:hint="default" w:eastAsia="宋体"/>
                <w:sz w:val="22"/>
                <w:szCs w:val="22"/>
                <w:lang w:val="en-US" w:eastAsia="zh-CN"/>
              </w:rPr>
            </w:pPr>
            <w:r>
              <w:rPr>
                <w:rFonts w:hint="eastAsia"/>
                <w:sz w:val="22"/>
                <w:szCs w:val="22"/>
                <w:lang w:val="en-US" w:eastAsia="zh-CN"/>
              </w:rPr>
              <w:t>职业道德与法治</w:t>
            </w:r>
          </w:p>
        </w:tc>
        <w:tc>
          <w:tcPr>
            <w:tcW w:w="345" w:type="pct"/>
            <w:noWrap w:val="0"/>
            <w:vAlign w:val="top"/>
          </w:tcPr>
          <w:p w14:paraId="248FFCDA">
            <w:pPr>
              <w:jc w:val="center"/>
              <w:rPr>
                <w:rFonts w:hint="eastAsia" w:ascii="宋体" w:hAnsi="宋体" w:eastAsia="宋体" w:cs="Arial"/>
                <w:lang w:val="en-US" w:eastAsia="zh-CN"/>
              </w:rPr>
            </w:pPr>
            <w:r>
              <w:rPr>
                <w:rFonts w:hint="eastAsia" w:ascii="宋体" w:hAnsi="宋体" w:eastAsia="宋体" w:cs="Arial"/>
                <w:lang w:val="en-US" w:eastAsia="zh-CN"/>
              </w:rPr>
              <w:t>40</w:t>
            </w:r>
          </w:p>
        </w:tc>
        <w:tc>
          <w:tcPr>
            <w:tcW w:w="345" w:type="pct"/>
            <w:noWrap w:val="0"/>
            <w:vAlign w:val="top"/>
          </w:tcPr>
          <w:p w14:paraId="64B56A40">
            <w:pPr>
              <w:jc w:val="center"/>
              <w:rPr>
                <w:rFonts w:hint="eastAsia" w:ascii="宋体" w:hAnsi="宋体" w:eastAsia="宋体" w:cs="Arial"/>
                <w:lang w:val="en-US" w:eastAsia="zh-CN"/>
              </w:rPr>
            </w:pPr>
            <w:r>
              <w:rPr>
                <w:rFonts w:hint="eastAsia" w:ascii="宋体" w:hAnsi="宋体" w:eastAsia="宋体" w:cs="Arial"/>
                <w:lang w:val="en-US" w:eastAsia="zh-CN"/>
              </w:rPr>
              <w:t>32</w:t>
            </w:r>
          </w:p>
        </w:tc>
        <w:tc>
          <w:tcPr>
            <w:tcW w:w="349" w:type="pct"/>
            <w:noWrap w:val="0"/>
            <w:vAlign w:val="top"/>
          </w:tcPr>
          <w:p w14:paraId="4DA0922B">
            <w:pPr>
              <w:jc w:val="center"/>
              <w:rPr>
                <w:rFonts w:hint="eastAsia" w:ascii="宋体" w:hAnsi="宋体" w:eastAsia="宋体" w:cs="Arial"/>
                <w:lang w:val="en-US" w:eastAsia="zh-CN"/>
              </w:rPr>
            </w:pPr>
            <w:r>
              <w:rPr>
                <w:rFonts w:hint="eastAsia" w:ascii="宋体" w:hAnsi="宋体" w:eastAsia="宋体" w:cs="Arial"/>
                <w:lang w:val="en-US" w:eastAsia="zh-CN"/>
              </w:rPr>
              <w:t>8</w:t>
            </w:r>
          </w:p>
        </w:tc>
        <w:tc>
          <w:tcPr>
            <w:tcW w:w="324" w:type="pct"/>
            <w:noWrap w:val="0"/>
            <w:vAlign w:val="top"/>
          </w:tcPr>
          <w:p w14:paraId="7C3D7975">
            <w:pPr>
              <w:jc w:val="center"/>
              <w:rPr>
                <w:rFonts w:hint="eastAsia" w:ascii="宋体" w:hAnsi="宋体" w:eastAsia="宋体" w:cs="Arial"/>
                <w:lang w:val="en-US" w:eastAsia="zh-CN"/>
              </w:rPr>
            </w:pPr>
          </w:p>
        </w:tc>
        <w:tc>
          <w:tcPr>
            <w:tcW w:w="325" w:type="pct"/>
            <w:noWrap w:val="0"/>
            <w:vAlign w:val="top"/>
          </w:tcPr>
          <w:p w14:paraId="71DE86E9">
            <w:pPr>
              <w:jc w:val="center"/>
              <w:rPr>
                <w:rFonts w:hint="eastAsia" w:ascii="宋体" w:hAnsi="宋体" w:eastAsia="宋体" w:cs="Arial"/>
                <w:lang w:val="en-US" w:eastAsia="zh-CN"/>
              </w:rPr>
            </w:pPr>
          </w:p>
        </w:tc>
        <w:tc>
          <w:tcPr>
            <w:tcW w:w="325" w:type="pct"/>
            <w:noWrap w:val="0"/>
            <w:vAlign w:val="top"/>
          </w:tcPr>
          <w:p w14:paraId="0B1C3D2B">
            <w:pPr>
              <w:jc w:val="center"/>
              <w:rPr>
                <w:rFonts w:hint="eastAsia" w:ascii="宋体" w:hAnsi="宋体" w:eastAsia="宋体" w:cs="Arial"/>
                <w:lang w:val="en-US" w:eastAsia="zh-CN"/>
              </w:rPr>
            </w:pPr>
            <w:r>
              <w:rPr>
                <w:rFonts w:hint="eastAsia" w:ascii="宋体" w:hAnsi="宋体" w:eastAsia="宋体" w:cs="Arial"/>
                <w:lang w:val="en-US" w:eastAsia="zh-CN"/>
              </w:rPr>
              <w:t>2</w:t>
            </w:r>
          </w:p>
        </w:tc>
        <w:tc>
          <w:tcPr>
            <w:tcW w:w="324" w:type="pct"/>
            <w:noWrap w:val="0"/>
            <w:vAlign w:val="top"/>
          </w:tcPr>
          <w:p w14:paraId="3C0F5664">
            <w:pPr>
              <w:jc w:val="center"/>
              <w:rPr>
                <w:rFonts w:hint="eastAsia" w:ascii="宋体" w:hAnsi="宋体" w:eastAsia="宋体" w:cs="Arial"/>
                <w:lang w:val="en-US" w:eastAsia="zh-CN"/>
              </w:rPr>
            </w:pPr>
          </w:p>
        </w:tc>
        <w:tc>
          <w:tcPr>
            <w:tcW w:w="325" w:type="pct"/>
            <w:noWrap w:val="0"/>
            <w:vAlign w:val="top"/>
          </w:tcPr>
          <w:p w14:paraId="44235518">
            <w:pPr>
              <w:jc w:val="center"/>
              <w:rPr>
                <w:rFonts w:hint="eastAsia" w:ascii="宋体" w:hAnsi="宋体" w:eastAsia="宋体" w:cs="Arial"/>
                <w:lang w:val="en-US" w:eastAsia="zh-CN"/>
              </w:rPr>
            </w:pPr>
          </w:p>
        </w:tc>
        <w:tc>
          <w:tcPr>
            <w:tcW w:w="364" w:type="pct"/>
            <w:noWrap w:val="0"/>
            <w:vAlign w:val="top"/>
          </w:tcPr>
          <w:p w14:paraId="42DF110C">
            <w:pPr>
              <w:jc w:val="center"/>
              <w:rPr>
                <w:rFonts w:hint="eastAsia" w:ascii="宋体" w:hAnsi="宋体" w:eastAsia="宋体" w:cs="Arial"/>
                <w:lang w:val="en-US" w:eastAsia="zh-CN"/>
              </w:rPr>
            </w:pPr>
          </w:p>
        </w:tc>
        <w:tc>
          <w:tcPr>
            <w:tcW w:w="514" w:type="pct"/>
            <w:vMerge w:val="continue"/>
            <w:noWrap w:val="0"/>
            <w:vAlign w:val="center"/>
          </w:tcPr>
          <w:p w14:paraId="42E6B94A">
            <w:pPr>
              <w:jc w:val="center"/>
              <w:rPr>
                <w:sz w:val="22"/>
                <w:szCs w:val="22"/>
              </w:rPr>
            </w:pPr>
          </w:p>
        </w:tc>
      </w:tr>
      <w:tr w14:paraId="426F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vAlign w:val="center"/>
          </w:tcPr>
          <w:p w14:paraId="2F2F3402">
            <w:pPr>
              <w:jc w:val="center"/>
              <w:rPr>
                <w:sz w:val="22"/>
                <w:szCs w:val="22"/>
              </w:rPr>
            </w:pPr>
          </w:p>
        </w:tc>
        <w:tc>
          <w:tcPr>
            <w:tcW w:w="172" w:type="pct"/>
            <w:noWrap w:val="0"/>
            <w:vAlign w:val="top"/>
          </w:tcPr>
          <w:p w14:paraId="15B2A9A5">
            <w:pPr>
              <w:jc w:val="center"/>
              <w:rPr>
                <w:sz w:val="22"/>
                <w:szCs w:val="22"/>
              </w:rPr>
            </w:pPr>
            <w:r>
              <w:rPr>
                <w:rFonts w:hint="eastAsia"/>
                <w:sz w:val="22"/>
                <w:szCs w:val="22"/>
              </w:rPr>
              <w:t>4</w:t>
            </w:r>
          </w:p>
        </w:tc>
        <w:tc>
          <w:tcPr>
            <w:tcW w:w="1046" w:type="pct"/>
            <w:noWrap w:val="0"/>
            <w:vAlign w:val="top"/>
          </w:tcPr>
          <w:p w14:paraId="72334036">
            <w:pPr>
              <w:jc w:val="center"/>
              <w:rPr>
                <w:sz w:val="22"/>
                <w:szCs w:val="22"/>
              </w:rPr>
            </w:pPr>
            <w:r>
              <w:rPr>
                <w:rFonts w:hint="eastAsia"/>
                <w:sz w:val="22"/>
                <w:szCs w:val="22"/>
              </w:rPr>
              <w:t>哲学与人生</w:t>
            </w:r>
          </w:p>
        </w:tc>
        <w:tc>
          <w:tcPr>
            <w:tcW w:w="345" w:type="pct"/>
            <w:noWrap w:val="0"/>
            <w:vAlign w:val="top"/>
          </w:tcPr>
          <w:p w14:paraId="47B970D7">
            <w:pPr>
              <w:jc w:val="center"/>
              <w:rPr>
                <w:rFonts w:hint="eastAsia" w:ascii="宋体" w:hAnsi="宋体" w:eastAsia="宋体" w:cs="Arial"/>
                <w:lang w:val="en-US" w:eastAsia="zh-CN"/>
              </w:rPr>
            </w:pPr>
            <w:r>
              <w:rPr>
                <w:rFonts w:hint="eastAsia" w:ascii="宋体" w:hAnsi="宋体" w:eastAsia="宋体" w:cs="Arial"/>
                <w:lang w:val="en-US" w:eastAsia="zh-CN"/>
              </w:rPr>
              <w:t>40</w:t>
            </w:r>
          </w:p>
        </w:tc>
        <w:tc>
          <w:tcPr>
            <w:tcW w:w="345" w:type="pct"/>
            <w:noWrap w:val="0"/>
            <w:vAlign w:val="top"/>
          </w:tcPr>
          <w:p w14:paraId="11C9E422">
            <w:pPr>
              <w:jc w:val="center"/>
              <w:rPr>
                <w:rFonts w:hint="eastAsia" w:ascii="宋体" w:hAnsi="宋体" w:eastAsia="宋体" w:cs="Arial"/>
                <w:lang w:val="en-US" w:eastAsia="zh-CN"/>
              </w:rPr>
            </w:pPr>
            <w:r>
              <w:rPr>
                <w:rFonts w:hint="eastAsia" w:ascii="宋体" w:hAnsi="宋体" w:eastAsia="宋体" w:cs="Arial"/>
                <w:lang w:val="en-US" w:eastAsia="zh-CN"/>
              </w:rPr>
              <w:t>32</w:t>
            </w:r>
          </w:p>
        </w:tc>
        <w:tc>
          <w:tcPr>
            <w:tcW w:w="349" w:type="pct"/>
            <w:noWrap w:val="0"/>
            <w:vAlign w:val="top"/>
          </w:tcPr>
          <w:p w14:paraId="441DE51E">
            <w:pPr>
              <w:jc w:val="center"/>
              <w:rPr>
                <w:rFonts w:hint="eastAsia" w:ascii="宋体" w:hAnsi="宋体" w:eastAsia="宋体" w:cs="Arial"/>
                <w:lang w:val="en-US" w:eastAsia="zh-CN"/>
              </w:rPr>
            </w:pPr>
            <w:r>
              <w:rPr>
                <w:rFonts w:hint="eastAsia" w:ascii="宋体" w:hAnsi="宋体" w:eastAsia="宋体" w:cs="Arial"/>
                <w:lang w:val="en-US" w:eastAsia="zh-CN"/>
              </w:rPr>
              <w:t>8</w:t>
            </w:r>
          </w:p>
        </w:tc>
        <w:tc>
          <w:tcPr>
            <w:tcW w:w="324" w:type="pct"/>
            <w:noWrap w:val="0"/>
            <w:vAlign w:val="top"/>
          </w:tcPr>
          <w:p w14:paraId="3C05E7F5">
            <w:pPr>
              <w:jc w:val="center"/>
              <w:rPr>
                <w:rFonts w:hint="eastAsia" w:ascii="宋体" w:hAnsi="宋体" w:eastAsia="宋体" w:cs="Arial"/>
                <w:lang w:val="en-US" w:eastAsia="zh-CN"/>
              </w:rPr>
            </w:pPr>
          </w:p>
        </w:tc>
        <w:tc>
          <w:tcPr>
            <w:tcW w:w="325" w:type="pct"/>
            <w:noWrap w:val="0"/>
            <w:vAlign w:val="top"/>
          </w:tcPr>
          <w:p w14:paraId="20966C9B">
            <w:pPr>
              <w:jc w:val="center"/>
              <w:rPr>
                <w:rFonts w:hint="eastAsia" w:ascii="宋体" w:hAnsi="宋体" w:eastAsia="宋体" w:cs="Arial"/>
                <w:lang w:val="en-US" w:eastAsia="zh-CN"/>
              </w:rPr>
            </w:pPr>
          </w:p>
        </w:tc>
        <w:tc>
          <w:tcPr>
            <w:tcW w:w="325" w:type="pct"/>
            <w:noWrap w:val="0"/>
            <w:vAlign w:val="top"/>
          </w:tcPr>
          <w:p w14:paraId="0A0C664E">
            <w:pPr>
              <w:jc w:val="center"/>
              <w:rPr>
                <w:rFonts w:hint="eastAsia" w:ascii="宋体" w:hAnsi="宋体" w:eastAsia="宋体" w:cs="Arial"/>
                <w:lang w:val="en-US" w:eastAsia="zh-CN"/>
              </w:rPr>
            </w:pPr>
          </w:p>
        </w:tc>
        <w:tc>
          <w:tcPr>
            <w:tcW w:w="324" w:type="pct"/>
            <w:noWrap w:val="0"/>
            <w:vAlign w:val="top"/>
          </w:tcPr>
          <w:p w14:paraId="2DA6874B">
            <w:pPr>
              <w:jc w:val="center"/>
              <w:rPr>
                <w:rFonts w:hint="eastAsia" w:ascii="宋体" w:hAnsi="宋体" w:eastAsia="宋体" w:cs="Arial"/>
                <w:lang w:val="en-US" w:eastAsia="zh-CN"/>
              </w:rPr>
            </w:pPr>
            <w:r>
              <w:rPr>
                <w:rFonts w:hint="eastAsia" w:ascii="宋体" w:hAnsi="宋体" w:eastAsia="宋体" w:cs="Arial"/>
                <w:lang w:val="en-US" w:eastAsia="zh-CN"/>
              </w:rPr>
              <w:t>2</w:t>
            </w:r>
          </w:p>
        </w:tc>
        <w:tc>
          <w:tcPr>
            <w:tcW w:w="325" w:type="pct"/>
            <w:noWrap w:val="0"/>
            <w:vAlign w:val="top"/>
          </w:tcPr>
          <w:p w14:paraId="1381AF2F">
            <w:pPr>
              <w:jc w:val="center"/>
              <w:rPr>
                <w:rFonts w:hint="eastAsia" w:ascii="宋体" w:hAnsi="宋体" w:eastAsia="宋体" w:cs="Arial"/>
                <w:lang w:val="en-US" w:eastAsia="zh-CN"/>
              </w:rPr>
            </w:pPr>
          </w:p>
        </w:tc>
        <w:tc>
          <w:tcPr>
            <w:tcW w:w="364" w:type="pct"/>
            <w:noWrap w:val="0"/>
            <w:vAlign w:val="top"/>
          </w:tcPr>
          <w:p w14:paraId="1FF5B889">
            <w:pPr>
              <w:jc w:val="center"/>
              <w:rPr>
                <w:rFonts w:hint="eastAsia" w:ascii="宋体" w:hAnsi="宋体" w:eastAsia="宋体" w:cs="Arial"/>
                <w:lang w:val="en-US" w:eastAsia="zh-CN"/>
              </w:rPr>
            </w:pPr>
          </w:p>
        </w:tc>
        <w:tc>
          <w:tcPr>
            <w:tcW w:w="514" w:type="pct"/>
            <w:vMerge w:val="continue"/>
            <w:noWrap w:val="0"/>
            <w:vAlign w:val="center"/>
          </w:tcPr>
          <w:p w14:paraId="3FFDD5F5">
            <w:pPr>
              <w:jc w:val="center"/>
              <w:rPr>
                <w:sz w:val="22"/>
                <w:szCs w:val="22"/>
              </w:rPr>
            </w:pPr>
          </w:p>
        </w:tc>
      </w:tr>
      <w:tr w14:paraId="3F18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235" w:type="pct"/>
            <w:vMerge w:val="continue"/>
            <w:noWrap w:val="0"/>
            <w:vAlign w:val="center"/>
          </w:tcPr>
          <w:p w14:paraId="683BB809">
            <w:pPr>
              <w:jc w:val="center"/>
              <w:rPr>
                <w:sz w:val="22"/>
                <w:szCs w:val="22"/>
              </w:rPr>
            </w:pPr>
          </w:p>
        </w:tc>
        <w:tc>
          <w:tcPr>
            <w:tcW w:w="172" w:type="pct"/>
            <w:noWrap w:val="0"/>
            <w:vAlign w:val="top"/>
          </w:tcPr>
          <w:p w14:paraId="6C084A26">
            <w:pPr>
              <w:jc w:val="center"/>
              <w:rPr>
                <w:sz w:val="22"/>
                <w:szCs w:val="22"/>
              </w:rPr>
            </w:pPr>
            <w:r>
              <w:rPr>
                <w:rFonts w:hint="eastAsia"/>
                <w:sz w:val="22"/>
                <w:szCs w:val="22"/>
              </w:rPr>
              <w:t>5</w:t>
            </w:r>
          </w:p>
        </w:tc>
        <w:tc>
          <w:tcPr>
            <w:tcW w:w="1046" w:type="pct"/>
            <w:noWrap w:val="0"/>
            <w:vAlign w:val="top"/>
          </w:tcPr>
          <w:p w14:paraId="3C3FB17E">
            <w:pPr>
              <w:jc w:val="center"/>
              <w:rPr>
                <w:rFonts w:hint="default" w:eastAsia="宋体"/>
                <w:sz w:val="22"/>
                <w:szCs w:val="22"/>
                <w:lang w:val="en-US" w:eastAsia="zh-CN"/>
              </w:rPr>
            </w:pPr>
            <w:r>
              <w:rPr>
                <w:rFonts w:hint="eastAsia"/>
                <w:sz w:val="22"/>
                <w:szCs w:val="22"/>
                <w:lang w:val="en-US" w:eastAsia="zh-CN"/>
              </w:rPr>
              <w:t>习近平新时代中国特色主义读本</w:t>
            </w:r>
          </w:p>
        </w:tc>
        <w:tc>
          <w:tcPr>
            <w:tcW w:w="345" w:type="pct"/>
            <w:noWrap w:val="0"/>
            <w:vAlign w:val="top"/>
          </w:tcPr>
          <w:p w14:paraId="420CEEC4">
            <w:pPr>
              <w:jc w:val="center"/>
              <w:rPr>
                <w:rFonts w:hint="default" w:ascii="宋体" w:hAnsi="宋体" w:eastAsia="宋体" w:cs="Arial"/>
                <w:lang w:val="en-US" w:eastAsia="zh-CN"/>
              </w:rPr>
            </w:pPr>
            <w:r>
              <w:rPr>
                <w:rFonts w:hint="eastAsia" w:ascii="宋体" w:hAnsi="宋体" w:eastAsia="宋体" w:cs="Arial"/>
                <w:lang w:val="en-US" w:eastAsia="zh-CN"/>
              </w:rPr>
              <w:t>100</w:t>
            </w:r>
          </w:p>
        </w:tc>
        <w:tc>
          <w:tcPr>
            <w:tcW w:w="345" w:type="pct"/>
            <w:noWrap w:val="0"/>
            <w:vAlign w:val="top"/>
          </w:tcPr>
          <w:p w14:paraId="3A30A2E4">
            <w:pPr>
              <w:jc w:val="center"/>
              <w:rPr>
                <w:rFonts w:hint="default" w:ascii="宋体" w:hAnsi="宋体" w:eastAsia="宋体" w:cs="Arial"/>
                <w:lang w:val="en-US" w:eastAsia="zh-CN"/>
              </w:rPr>
            </w:pPr>
            <w:r>
              <w:rPr>
                <w:rFonts w:hint="eastAsia" w:ascii="宋体" w:hAnsi="宋体" w:eastAsia="宋体" w:cs="Arial"/>
                <w:lang w:val="en-US" w:eastAsia="zh-CN"/>
              </w:rPr>
              <w:t>50</w:t>
            </w:r>
          </w:p>
        </w:tc>
        <w:tc>
          <w:tcPr>
            <w:tcW w:w="349" w:type="pct"/>
            <w:noWrap w:val="0"/>
            <w:vAlign w:val="top"/>
          </w:tcPr>
          <w:p w14:paraId="77B9E67F">
            <w:pPr>
              <w:jc w:val="center"/>
              <w:rPr>
                <w:rFonts w:hint="default" w:ascii="宋体" w:hAnsi="宋体" w:eastAsia="宋体" w:cs="Arial"/>
                <w:lang w:val="en-US" w:eastAsia="zh-CN"/>
              </w:rPr>
            </w:pPr>
            <w:r>
              <w:rPr>
                <w:rFonts w:hint="eastAsia" w:ascii="宋体" w:hAnsi="宋体" w:eastAsia="宋体" w:cs="Arial"/>
                <w:lang w:val="en-US" w:eastAsia="zh-CN"/>
              </w:rPr>
              <w:t>50</w:t>
            </w:r>
          </w:p>
        </w:tc>
        <w:tc>
          <w:tcPr>
            <w:tcW w:w="324" w:type="pct"/>
            <w:noWrap w:val="0"/>
            <w:vAlign w:val="top"/>
          </w:tcPr>
          <w:p w14:paraId="2DD759D3">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5" w:type="pct"/>
            <w:noWrap w:val="0"/>
            <w:vAlign w:val="top"/>
          </w:tcPr>
          <w:p w14:paraId="7DE025CA">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5" w:type="pct"/>
            <w:noWrap w:val="0"/>
            <w:vAlign w:val="top"/>
          </w:tcPr>
          <w:p w14:paraId="71F4D957">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4" w:type="pct"/>
            <w:noWrap w:val="0"/>
            <w:vAlign w:val="top"/>
          </w:tcPr>
          <w:p w14:paraId="2654F405">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5" w:type="pct"/>
            <w:noWrap w:val="0"/>
            <w:vAlign w:val="top"/>
          </w:tcPr>
          <w:p w14:paraId="0D2A6337">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64" w:type="pct"/>
            <w:noWrap w:val="0"/>
            <w:vAlign w:val="top"/>
          </w:tcPr>
          <w:p w14:paraId="1AB49DEC">
            <w:pPr>
              <w:jc w:val="center"/>
              <w:rPr>
                <w:rFonts w:hint="eastAsia" w:ascii="宋体" w:hAnsi="宋体" w:eastAsia="宋体" w:cs="Arial"/>
                <w:lang w:val="en-US" w:eastAsia="zh-CN"/>
              </w:rPr>
            </w:pPr>
          </w:p>
        </w:tc>
        <w:tc>
          <w:tcPr>
            <w:tcW w:w="514" w:type="pct"/>
            <w:vMerge w:val="continue"/>
            <w:noWrap w:val="0"/>
            <w:vAlign w:val="center"/>
          </w:tcPr>
          <w:p w14:paraId="2B58118D">
            <w:pPr>
              <w:jc w:val="center"/>
              <w:rPr>
                <w:sz w:val="22"/>
                <w:szCs w:val="22"/>
              </w:rPr>
            </w:pPr>
          </w:p>
        </w:tc>
      </w:tr>
      <w:tr w14:paraId="2522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vAlign w:val="center"/>
          </w:tcPr>
          <w:p w14:paraId="06A5C404">
            <w:pPr>
              <w:jc w:val="center"/>
              <w:rPr>
                <w:sz w:val="22"/>
                <w:szCs w:val="22"/>
              </w:rPr>
            </w:pPr>
          </w:p>
        </w:tc>
        <w:tc>
          <w:tcPr>
            <w:tcW w:w="172" w:type="pct"/>
            <w:noWrap w:val="0"/>
            <w:vAlign w:val="top"/>
          </w:tcPr>
          <w:p w14:paraId="5FCF9F47">
            <w:pPr>
              <w:jc w:val="center"/>
              <w:rPr>
                <w:sz w:val="22"/>
                <w:szCs w:val="22"/>
              </w:rPr>
            </w:pPr>
            <w:r>
              <w:rPr>
                <w:rFonts w:hint="eastAsia"/>
                <w:sz w:val="22"/>
                <w:szCs w:val="22"/>
              </w:rPr>
              <w:t>6</w:t>
            </w:r>
          </w:p>
        </w:tc>
        <w:tc>
          <w:tcPr>
            <w:tcW w:w="1046" w:type="pct"/>
            <w:noWrap w:val="0"/>
            <w:vAlign w:val="top"/>
          </w:tcPr>
          <w:p w14:paraId="58B2C037">
            <w:pPr>
              <w:jc w:val="center"/>
              <w:rPr>
                <w:sz w:val="22"/>
                <w:szCs w:val="22"/>
              </w:rPr>
            </w:pPr>
            <w:r>
              <w:rPr>
                <w:rFonts w:hint="eastAsia"/>
                <w:sz w:val="22"/>
                <w:szCs w:val="22"/>
              </w:rPr>
              <w:t>语文</w:t>
            </w:r>
          </w:p>
        </w:tc>
        <w:tc>
          <w:tcPr>
            <w:tcW w:w="345" w:type="pct"/>
            <w:noWrap w:val="0"/>
            <w:vAlign w:val="top"/>
          </w:tcPr>
          <w:p w14:paraId="7301F4CA">
            <w:pPr>
              <w:jc w:val="center"/>
              <w:rPr>
                <w:rFonts w:hint="default" w:ascii="宋体" w:hAnsi="宋体" w:eastAsia="宋体" w:cs="Arial"/>
                <w:lang w:val="en-US" w:eastAsia="zh-CN"/>
              </w:rPr>
            </w:pPr>
            <w:r>
              <w:rPr>
                <w:rFonts w:hint="eastAsia" w:ascii="宋体" w:hAnsi="宋体" w:eastAsia="宋体" w:cs="Arial"/>
                <w:lang w:val="en-US" w:eastAsia="zh-CN"/>
              </w:rPr>
              <w:t>160</w:t>
            </w:r>
          </w:p>
        </w:tc>
        <w:tc>
          <w:tcPr>
            <w:tcW w:w="345" w:type="pct"/>
            <w:noWrap w:val="0"/>
            <w:vAlign w:val="top"/>
          </w:tcPr>
          <w:p w14:paraId="783BF66D">
            <w:pPr>
              <w:jc w:val="center"/>
              <w:rPr>
                <w:rFonts w:hint="default" w:ascii="宋体" w:hAnsi="宋体" w:eastAsia="宋体" w:cs="Arial"/>
                <w:lang w:val="en-US" w:eastAsia="zh-CN"/>
              </w:rPr>
            </w:pPr>
            <w:r>
              <w:rPr>
                <w:rFonts w:hint="eastAsia" w:ascii="宋体" w:hAnsi="宋体" w:eastAsia="宋体" w:cs="Arial"/>
                <w:lang w:val="en-US" w:eastAsia="zh-CN"/>
              </w:rPr>
              <w:t>140</w:t>
            </w:r>
          </w:p>
        </w:tc>
        <w:tc>
          <w:tcPr>
            <w:tcW w:w="349" w:type="pct"/>
            <w:noWrap w:val="0"/>
            <w:vAlign w:val="top"/>
          </w:tcPr>
          <w:p w14:paraId="3AE6F5E6">
            <w:pPr>
              <w:jc w:val="center"/>
              <w:rPr>
                <w:rFonts w:hint="default" w:ascii="宋体" w:hAnsi="宋体" w:eastAsia="宋体" w:cs="Arial"/>
                <w:lang w:val="en-US" w:eastAsia="zh-CN"/>
              </w:rPr>
            </w:pPr>
            <w:r>
              <w:rPr>
                <w:rFonts w:hint="eastAsia" w:ascii="宋体" w:hAnsi="宋体" w:eastAsia="宋体" w:cs="Arial"/>
                <w:lang w:val="en-US" w:eastAsia="zh-CN"/>
              </w:rPr>
              <w:t>20</w:t>
            </w:r>
          </w:p>
        </w:tc>
        <w:tc>
          <w:tcPr>
            <w:tcW w:w="324" w:type="pct"/>
            <w:noWrap w:val="0"/>
            <w:vAlign w:val="top"/>
          </w:tcPr>
          <w:p w14:paraId="33D8698D">
            <w:pPr>
              <w:jc w:val="center"/>
              <w:rPr>
                <w:rFonts w:hint="eastAsia" w:ascii="宋体" w:hAnsi="宋体" w:eastAsia="宋体" w:cs="Arial"/>
                <w:lang w:val="en-US" w:eastAsia="zh-CN"/>
              </w:rPr>
            </w:pPr>
            <w:r>
              <w:rPr>
                <w:rFonts w:hint="eastAsia" w:ascii="宋体" w:hAnsi="宋体" w:eastAsia="宋体" w:cs="Arial"/>
                <w:lang w:val="en-US" w:eastAsia="zh-CN"/>
              </w:rPr>
              <w:t>2</w:t>
            </w:r>
          </w:p>
        </w:tc>
        <w:tc>
          <w:tcPr>
            <w:tcW w:w="325" w:type="pct"/>
            <w:noWrap w:val="0"/>
            <w:vAlign w:val="top"/>
          </w:tcPr>
          <w:p w14:paraId="329E79B8">
            <w:pPr>
              <w:jc w:val="center"/>
              <w:rPr>
                <w:rFonts w:hint="eastAsia" w:ascii="宋体" w:hAnsi="宋体" w:eastAsia="宋体" w:cs="Arial"/>
                <w:lang w:val="en-US" w:eastAsia="zh-CN"/>
              </w:rPr>
            </w:pPr>
            <w:r>
              <w:rPr>
                <w:rFonts w:hint="eastAsia" w:ascii="宋体" w:hAnsi="宋体" w:eastAsia="宋体" w:cs="Arial"/>
                <w:lang w:val="en-US" w:eastAsia="zh-CN"/>
              </w:rPr>
              <w:t>2</w:t>
            </w:r>
          </w:p>
        </w:tc>
        <w:tc>
          <w:tcPr>
            <w:tcW w:w="325" w:type="pct"/>
            <w:noWrap w:val="0"/>
            <w:vAlign w:val="top"/>
          </w:tcPr>
          <w:p w14:paraId="6BCC1835">
            <w:pPr>
              <w:jc w:val="center"/>
              <w:rPr>
                <w:rFonts w:hint="eastAsia" w:ascii="宋体" w:hAnsi="宋体" w:eastAsia="宋体" w:cs="Arial"/>
                <w:lang w:val="en-US" w:eastAsia="zh-CN"/>
              </w:rPr>
            </w:pPr>
            <w:r>
              <w:rPr>
                <w:rFonts w:hint="eastAsia" w:ascii="宋体" w:hAnsi="宋体" w:eastAsia="宋体" w:cs="Arial"/>
                <w:lang w:val="en-US" w:eastAsia="zh-CN"/>
              </w:rPr>
              <w:t>2</w:t>
            </w:r>
          </w:p>
        </w:tc>
        <w:tc>
          <w:tcPr>
            <w:tcW w:w="324" w:type="pct"/>
            <w:noWrap w:val="0"/>
            <w:vAlign w:val="top"/>
          </w:tcPr>
          <w:p w14:paraId="12291614">
            <w:pPr>
              <w:jc w:val="center"/>
              <w:rPr>
                <w:rFonts w:hint="default" w:ascii="宋体" w:hAnsi="宋体" w:eastAsia="宋体" w:cs="Arial"/>
                <w:lang w:val="en-US" w:eastAsia="zh-CN"/>
              </w:rPr>
            </w:pPr>
            <w:r>
              <w:rPr>
                <w:rFonts w:hint="eastAsia" w:ascii="宋体" w:hAnsi="宋体" w:eastAsia="宋体" w:cs="Arial"/>
                <w:lang w:val="en-US" w:eastAsia="zh-CN"/>
              </w:rPr>
              <w:t>1</w:t>
            </w:r>
          </w:p>
        </w:tc>
        <w:tc>
          <w:tcPr>
            <w:tcW w:w="325" w:type="pct"/>
            <w:noWrap w:val="0"/>
            <w:vAlign w:val="top"/>
          </w:tcPr>
          <w:p w14:paraId="6668FBC2">
            <w:pPr>
              <w:jc w:val="center"/>
              <w:rPr>
                <w:rFonts w:hint="default" w:ascii="宋体" w:hAnsi="宋体" w:eastAsia="宋体" w:cs="Arial"/>
                <w:lang w:val="en-US" w:eastAsia="zh-CN"/>
              </w:rPr>
            </w:pPr>
            <w:r>
              <w:rPr>
                <w:rFonts w:hint="eastAsia" w:ascii="宋体" w:hAnsi="宋体" w:eastAsia="宋体" w:cs="Arial"/>
                <w:lang w:val="en-US" w:eastAsia="zh-CN"/>
              </w:rPr>
              <w:t>1</w:t>
            </w:r>
          </w:p>
        </w:tc>
        <w:tc>
          <w:tcPr>
            <w:tcW w:w="364" w:type="pct"/>
            <w:noWrap w:val="0"/>
            <w:vAlign w:val="top"/>
          </w:tcPr>
          <w:p w14:paraId="487F123A">
            <w:pPr>
              <w:jc w:val="center"/>
              <w:rPr>
                <w:rFonts w:hint="eastAsia" w:ascii="宋体" w:hAnsi="宋体" w:eastAsia="宋体" w:cs="Arial"/>
                <w:lang w:val="en-US" w:eastAsia="zh-CN"/>
              </w:rPr>
            </w:pPr>
          </w:p>
        </w:tc>
        <w:tc>
          <w:tcPr>
            <w:tcW w:w="514" w:type="pct"/>
            <w:vMerge w:val="continue"/>
            <w:noWrap w:val="0"/>
            <w:vAlign w:val="center"/>
          </w:tcPr>
          <w:p w14:paraId="153F687E">
            <w:pPr>
              <w:jc w:val="center"/>
              <w:rPr>
                <w:sz w:val="22"/>
                <w:szCs w:val="22"/>
              </w:rPr>
            </w:pPr>
          </w:p>
        </w:tc>
      </w:tr>
      <w:tr w14:paraId="2357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vAlign w:val="center"/>
          </w:tcPr>
          <w:p w14:paraId="3352B09D">
            <w:pPr>
              <w:jc w:val="center"/>
              <w:rPr>
                <w:sz w:val="22"/>
                <w:szCs w:val="22"/>
              </w:rPr>
            </w:pPr>
          </w:p>
        </w:tc>
        <w:tc>
          <w:tcPr>
            <w:tcW w:w="172" w:type="pct"/>
            <w:noWrap w:val="0"/>
            <w:vAlign w:val="top"/>
          </w:tcPr>
          <w:p w14:paraId="386C0F3D">
            <w:pPr>
              <w:jc w:val="center"/>
              <w:rPr>
                <w:sz w:val="22"/>
                <w:szCs w:val="22"/>
              </w:rPr>
            </w:pPr>
            <w:r>
              <w:rPr>
                <w:rFonts w:hint="eastAsia"/>
                <w:sz w:val="22"/>
                <w:szCs w:val="22"/>
              </w:rPr>
              <w:t>7</w:t>
            </w:r>
          </w:p>
        </w:tc>
        <w:tc>
          <w:tcPr>
            <w:tcW w:w="1046" w:type="pct"/>
            <w:noWrap w:val="0"/>
            <w:vAlign w:val="top"/>
          </w:tcPr>
          <w:p w14:paraId="11CA6736">
            <w:pPr>
              <w:jc w:val="center"/>
              <w:rPr>
                <w:sz w:val="22"/>
                <w:szCs w:val="22"/>
              </w:rPr>
            </w:pPr>
            <w:r>
              <w:rPr>
                <w:rFonts w:hint="eastAsia"/>
                <w:sz w:val="22"/>
                <w:szCs w:val="22"/>
              </w:rPr>
              <w:t>数学</w:t>
            </w:r>
          </w:p>
        </w:tc>
        <w:tc>
          <w:tcPr>
            <w:tcW w:w="345" w:type="pct"/>
            <w:noWrap w:val="0"/>
            <w:vAlign w:val="top"/>
          </w:tcPr>
          <w:p w14:paraId="2A0DEFBB">
            <w:pPr>
              <w:jc w:val="center"/>
              <w:rPr>
                <w:rFonts w:hint="eastAsia" w:ascii="宋体" w:hAnsi="宋体" w:eastAsia="宋体" w:cs="Arial"/>
                <w:lang w:val="en-US" w:eastAsia="zh-CN"/>
              </w:rPr>
            </w:pPr>
            <w:r>
              <w:rPr>
                <w:rFonts w:hint="eastAsia" w:ascii="宋体" w:hAnsi="宋体" w:eastAsia="宋体" w:cs="Arial"/>
                <w:lang w:val="en-US" w:eastAsia="zh-CN"/>
              </w:rPr>
              <w:t>160</w:t>
            </w:r>
          </w:p>
        </w:tc>
        <w:tc>
          <w:tcPr>
            <w:tcW w:w="345" w:type="pct"/>
            <w:noWrap w:val="0"/>
            <w:vAlign w:val="top"/>
          </w:tcPr>
          <w:p w14:paraId="76333091">
            <w:pPr>
              <w:jc w:val="center"/>
              <w:rPr>
                <w:rFonts w:hint="default" w:ascii="宋体" w:hAnsi="宋体" w:eastAsia="宋体" w:cs="Arial"/>
                <w:lang w:val="en-US" w:eastAsia="zh-CN"/>
              </w:rPr>
            </w:pPr>
            <w:r>
              <w:rPr>
                <w:rFonts w:hint="eastAsia" w:ascii="宋体" w:hAnsi="宋体" w:eastAsia="宋体" w:cs="Arial"/>
                <w:lang w:val="en-US" w:eastAsia="zh-CN"/>
              </w:rPr>
              <w:t>140</w:t>
            </w:r>
          </w:p>
        </w:tc>
        <w:tc>
          <w:tcPr>
            <w:tcW w:w="349" w:type="pct"/>
            <w:noWrap w:val="0"/>
            <w:vAlign w:val="top"/>
          </w:tcPr>
          <w:p w14:paraId="61BCC2AE">
            <w:pPr>
              <w:jc w:val="center"/>
              <w:rPr>
                <w:rFonts w:hint="default" w:ascii="宋体" w:hAnsi="宋体" w:eastAsia="宋体" w:cs="Arial"/>
                <w:lang w:val="en-US" w:eastAsia="zh-CN"/>
              </w:rPr>
            </w:pPr>
            <w:r>
              <w:rPr>
                <w:rFonts w:hint="eastAsia" w:ascii="宋体" w:hAnsi="宋体" w:eastAsia="宋体" w:cs="Arial"/>
                <w:lang w:val="en-US" w:eastAsia="zh-CN"/>
              </w:rPr>
              <w:t>20</w:t>
            </w:r>
          </w:p>
        </w:tc>
        <w:tc>
          <w:tcPr>
            <w:tcW w:w="324" w:type="pct"/>
            <w:noWrap w:val="0"/>
            <w:vAlign w:val="top"/>
          </w:tcPr>
          <w:p w14:paraId="27F458C3">
            <w:pPr>
              <w:jc w:val="center"/>
              <w:rPr>
                <w:rFonts w:hint="eastAsia" w:ascii="宋体" w:hAnsi="宋体" w:eastAsia="宋体" w:cs="Arial"/>
                <w:lang w:val="en-US" w:eastAsia="zh-CN"/>
              </w:rPr>
            </w:pPr>
            <w:r>
              <w:rPr>
                <w:rFonts w:hint="eastAsia" w:ascii="宋体" w:hAnsi="宋体" w:eastAsia="宋体" w:cs="Arial"/>
                <w:lang w:val="en-US" w:eastAsia="zh-CN"/>
              </w:rPr>
              <w:t>2</w:t>
            </w:r>
          </w:p>
        </w:tc>
        <w:tc>
          <w:tcPr>
            <w:tcW w:w="325" w:type="pct"/>
            <w:noWrap w:val="0"/>
            <w:vAlign w:val="top"/>
          </w:tcPr>
          <w:p w14:paraId="5B836CF7">
            <w:pPr>
              <w:jc w:val="center"/>
              <w:rPr>
                <w:rFonts w:hint="eastAsia" w:ascii="宋体" w:hAnsi="宋体" w:eastAsia="宋体" w:cs="Arial"/>
                <w:lang w:val="en-US" w:eastAsia="zh-CN"/>
              </w:rPr>
            </w:pPr>
            <w:r>
              <w:rPr>
                <w:rFonts w:hint="eastAsia" w:ascii="宋体" w:hAnsi="宋体" w:eastAsia="宋体" w:cs="Arial"/>
                <w:lang w:val="en-US" w:eastAsia="zh-CN"/>
              </w:rPr>
              <w:t>2</w:t>
            </w:r>
          </w:p>
        </w:tc>
        <w:tc>
          <w:tcPr>
            <w:tcW w:w="325" w:type="pct"/>
            <w:noWrap w:val="0"/>
            <w:vAlign w:val="top"/>
          </w:tcPr>
          <w:p w14:paraId="18989CBD">
            <w:pPr>
              <w:jc w:val="center"/>
              <w:rPr>
                <w:rFonts w:hint="default" w:ascii="宋体" w:hAnsi="宋体" w:eastAsia="宋体" w:cs="Arial"/>
                <w:lang w:val="en-US" w:eastAsia="zh-CN"/>
              </w:rPr>
            </w:pPr>
            <w:r>
              <w:rPr>
                <w:rFonts w:hint="eastAsia" w:ascii="宋体" w:hAnsi="宋体" w:eastAsia="宋体" w:cs="Arial"/>
                <w:lang w:val="en-US" w:eastAsia="zh-CN"/>
              </w:rPr>
              <w:t>2</w:t>
            </w:r>
          </w:p>
        </w:tc>
        <w:tc>
          <w:tcPr>
            <w:tcW w:w="324" w:type="pct"/>
            <w:noWrap w:val="0"/>
            <w:vAlign w:val="top"/>
          </w:tcPr>
          <w:p w14:paraId="07D590DC">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5" w:type="pct"/>
            <w:noWrap w:val="0"/>
            <w:vAlign w:val="top"/>
          </w:tcPr>
          <w:p w14:paraId="2D08C4AF">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64" w:type="pct"/>
            <w:noWrap w:val="0"/>
            <w:vAlign w:val="top"/>
          </w:tcPr>
          <w:p w14:paraId="2946F57C">
            <w:pPr>
              <w:jc w:val="center"/>
              <w:rPr>
                <w:rFonts w:hint="eastAsia" w:ascii="宋体" w:hAnsi="宋体" w:eastAsia="宋体" w:cs="Arial"/>
                <w:lang w:val="en-US" w:eastAsia="zh-CN"/>
              </w:rPr>
            </w:pPr>
          </w:p>
        </w:tc>
        <w:tc>
          <w:tcPr>
            <w:tcW w:w="514" w:type="pct"/>
            <w:vMerge w:val="continue"/>
            <w:noWrap w:val="0"/>
            <w:vAlign w:val="center"/>
          </w:tcPr>
          <w:p w14:paraId="0F0764C3">
            <w:pPr>
              <w:jc w:val="center"/>
              <w:rPr>
                <w:sz w:val="22"/>
                <w:szCs w:val="22"/>
              </w:rPr>
            </w:pPr>
          </w:p>
        </w:tc>
      </w:tr>
      <w:tr w14:paraId="494E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vAlign w:val="center"/>
          </w:tcPr>
          <w:p w14:paraId="2C4956F0">
            <w:pPr>
              <w:jc w:val="center"/>
              <w:rPr>
                <w:sz w:val="22"/>
                <w:szCs w:val="22"/>
              </w:rPr>
            </w:pPr>
          </w:p>
        </w:tc>
        <w:tc>
          <w:tcPr>
            <w:tcW w:w="172" w:type="pct"/>
            <w:noWrap w:val="0"/>
            <w:vAlign w:val="top"/>
          </w:tcPr>
          <w:p w14:paraId="00EB69E0">
            <w:pPr>
              <w:jc w:val="center"/>
              <w:rPr>
                <w:sz w:val="22"/>
                <w:szCs w:val="22"/>
              </w:rPr>
            </w:pPr>
            <w:r>
              <w:rPr>
                <w:rFonts w:hint="eastAsia"/>
                <w:sz w:val="22"/>
                <w:szCs w:val="22"/>
              </w:rPr>
              <w:t>8</w:t>
            </w:r>
          </w:p>
        </w:tc>
        <w:tc>
          <w:tcPr>
            <w:tcW w:w="1046" w:type="pct"/>
            <w:noWrap w:val="0"/>
            <w:vAlign w:val="top"/>
          </w:tcPr>
          <w:p w14:paraId="11BB4D9E">
            <w:pPr>
              <w:jc w:val="center"/>
              <w:rPr>
                <w:sz w:val="22"/>
                <w:szCs w:val="22"/>
              </w:rPr>
            </w:pPr>
            <w:r>
              <w:rPr>
                <w:rFonts w:hint="eastAsia"/>
                <w:sz w:val="22"/>
                <w:szCs w:val="22"/>
              </w:rPr>
              <w:t>英语</w:t>
            </w:r>
          </w:p>
        </w:tc>
        <w:tc>
          <w:tcPr>
            <w:tcW w:w="345" w:type="pct"/>
            <w:noWrap w:val="0"/>
            <w:vAlign w:val="top"/>
          </w:tcPr>
          <w:p w14:paraId="37AECA33">
            <w:pPr>
              <w:jc w:val="center"/>
              <w:rPr>
                <w:rFonts w:hint="eastAsia" w:ascii="宋体" w:hAnsi="宋体" w:eastAsia="宋体" w:cs="Arial"/>
                <w:lang w:val="en-US" w:eastAsia="zh-CN"/>
              </w:rPr>
            </w:pPr>
            <w:r>
              <w:rPr>
                <w:rFonts w:hint="eastAsia" w:ascii="宋体" w:hAnsi="宋体" w:eastAsia="宋体" w:cs="Arial"/>
                <w:lang w:val="en-US" w:eastAsia="zh-CN"/>
              </w:rPr>
              <w:t>160</w:t>
            </w:r>
          </w:p>
        </w:tc>
        <w:tc>
          <w:tcPr>
            <w:tcW w:w="345" w:type="pct"/>
            <w:noWrap w:val="0"/>
            <w:vAlign w:val="top"/>
          </w:tcPr>
          <w:p w14:paraId="5017E8EA">
            <w:pPr>
              <w:jc w:val="center"/>
              <w:rPr>
                <w:rFonts w:hint="default" w:ascii="宋体" w:hAnsi="宋体" w:eastAsia="宋体" w:cs="Arial"/>
                <w:lang w:val="en-US" w:eastAsia="zh-CN"/>
              </w:rPr>
            </w:pPr>
            <w:r>
              <w:rPr>
                <w:rFonts w:hint="eastAsia" w:ascii="宋体" w:hAnsi="宋体" w:eastAsia="宋体" w:cs="Arial"/>
                <w:lang w:val="en-US" w:eastAsia="zh-CN"/>
              </w:rPr>
              <w:t>100</w:t>
            </w:r>
          </w:p>
        </w:tc>
        <w:tc>
          <w:tcPr>
            <w:tcW w:w="349" w:type="pct"/>
            <w:noWrap w:val="0"/>
            <w:vAlign w:val="top"/>
          </w:tcPr>
          <w:p w14:paraId="415D1B92">
            <w:pPr>
              <w:jc w:val="center"/>
              <w:rPr>
                <w:rFonts w:hint="default" w:ascii="宋体" w:hAnsi="宋体" w:eastAsia="宋体" w:cs="Arial"/>
                <w:lang w:val="en-US" w:eastAsia="zh-CN"/>
              </w:rPr>
            </w:pPr>
            <w:r>
              <w:rPr>
                <w:rFonts w:hint="eastAsia" w:ascii="宋体" w:hAnsi="宋体" w:eastAsia="宋体" w:cs="Arial"/>
                <w:lang w:val="en-US" w:eastAsia="zh-CN"/>
              </w:rPr>
              <w:t>60</w:t>
            </w:r>
          </w:p>
        </w:tc>
        <w:tc>
          <w:tcPr>
            <w:tcW w:w="324" w:type="pct"/>
            <w:noWrap w:val="0"/>
            <w:vAlign w:val="top"/>
          </w:tcPr>
          <w:p w14:paraId="3C346864">
            <w:pPr>
              <w:jc w:val="center"/>
              <w:rPr>
                <w:rFonts w:hint="eastAsia" w:ascii="宋体" w:hAnsi="宋体" w:eastAsia="宋体" w:cs="Arial"/>
                <w:lang w:val="en-US" w:eastAsia="zh-CN"/>
              </w:rPr>
            </w:pPr>
            <w:r>
              <w:rPr>
                <w:rFonts w:hint="eastAsia" w:ascii="宋体" w:hAnsi="宋体" w:eastAsia="宋体" w:cs="Arial"/>
                <w:lang w:val="en-US" w:eastAsia="zh-CN"/>
              </w:rPr>
              <w:t>2</w:t>
            </w:r>
          </w:p>
        </w:tc>
        <w:tc>
          <w:tcPr>
            <w:tcW w:w="325" w:type="pct"/>
            <w:noWrap w:val="0"/>
            <w:vAlign w:val="top"/>
          </w:tcPr>
          <w:p w14:paraId="5A31AD4F">
            <w:pPr>
              <w:jc w:val="center"/>
              <w:rPr>
                <w:rFonts w:hint="eastAsia" w:ascii="宋体" w:hAnsi="宋体" w:eastAsia="宋体" w:cs="Arial"/>
                <w:lang w:val="en-US" w:eastAsia="zh-CN"/>
              </w:rPr>
            </w:pPr>
            <w:r>
              <w:rPr>
                <w:rFonts w:hint="eastAsia" w:ascii="宋体" w:hAnsi="宋体" w:eastAsia="宋体" w:cs="Arial"/>
                <w:lang w:val="en-US" w:eastAsia="zh-CN"/>
              </w:rPr>
              <w:t>2</w:t>
            </w:r>
          </w:p>
        </w:tc>
        <w:tc>
          <w:tcPr>
            <w:tcW w:w="325" w:type="pct"/>
            <w:noWrap w:val="0"/>
            <w:vAlign w:val="top"/>
          </w:tcPr>
          <w:p w14:paraId="1A994A88">
            <w:pPr>
              <w:jc w:val="center"/>
              <w:rPr>
                <w:rFonts w:hint="eastAsia" w:ascii="宋体" w:hAnsi="宋体" w:eastAsia="宋体" w:cs="Arial"/>
                <w:lang w:val="en-US" w:eastAsia="zh-CN"/>
              </w:rPr>
            </w:pPr>
            <w:r>
              <w:rPr>
                <w:rFonts w:hint="eastAsia" w:ascii="宋体" w:hAnsi="宋体" w:eastAsia="宋体" w:cs="Arial"/>
                <w:lang w:val="en-US" w:eastAsia="zh-CN"/>
              </w:rPr>
              <w:t>2</w:t>
            </w:r>
          </w:p>
        </w:tc>
        <w:tc>
          <w:tcPr>
            <w:tcW w:w="324" w:type="pct"/>
            <w:noWrap w:val="0"/>
            <w:vAlign w:val="top"/>
          </w:tcPr>
          <w:p w14:paraId="00AA03D6">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5" w:type="pct"/>
            <w:noWrap w:val="0"/>
            <w:vAlign w:val="top"/>
          </w:tcPr>
          <w:p w14:paraId="18F184A9">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64" w:type="pct"/>
            <w:noWrap w:val="0"/>
            <w:vAlign w:val="top"/>
          </w:tcPr>
          <w:p w14:paraId="475C0C26">
            <w:pPr>
              <w:jc w:val="center"/>
              <w:rPr>
                <w:rFonts w:hint="eastAsia" w:ascii="宋体" w:hAnsi="宋体" w:eastAsia="宋体" w:cs="Arial"/>
                <w:lang w:val="en-US" w:eastAsia="zh-CN"/>
              </w:rPr>
            </w:pPr>
          </w:p>
        </w:tc>
        <w:tc>
          <w:tcPr>
            <w:tcW w:w="514" w:type="pct"/>
            <w:vMerge w:val="continue"/>
            <w:noWrap w:val="0"/>
            <w:vAlign w:val="center"/>
          </w:tcPr>
          <w:p w14:paraId="378EF6DD">
            <w:pPr>
              <w:jc w:val="center"/>
              <w:rPr>
                <w:sz w:val="22"/>
                <w:szCs w:val="22"/>
              </w:rPr>
            </w:pPr>
          </w:p>
        </w:tc>
      </w:tr>
      <w:tr w14:paraId="7BBA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vAlign w:val="center"/>
          </w:tcPr>
          <w:p w14:paraId="476DED30">
            <w:pPr>
              <w:jc w:val="center"/>
              <w:rPr>
                <w:sz w:val="22"/>
                <w:szCs w:val="22"/>
              </w:rPr>
            </w:pPr>
          </w:p>
        </w:tc>
        <w:tc>
          <w:tcPr>
            <w:tcW w:w="172" w:type="pct"/>
            <w:noWrap w:val="0"/>
            <w:vAlign w:val="top"/>
          </w:tcPr>
          <w:p w14:paraId="1549A316">
            <w:pPr>
              <w:jc w:val="center"/>
              <w:rPr>
                <w:sz w:val="22"/>
                <w:szCs w:val="22"/>
              </w:rPr>
            </w:pPr>
            <w:r>
              <w:rPr>
                <w:rFonts w:hint="eastAsia"/>
                <w:sz w:val="22"/>
                <w:szCs w:val="22"/>
              </w:rPr>
              <w:t>9</w:t>
            </w:r>
          </w:p>
        </w:tc>
        <w:tc>
          <w:tcPr>
            <w:tcW w:w="1046" w:type="pct"/>
            <w:noWrap w:val="0"/>
            <w:vAlign w:val="top"/>
          </w:tcPr>
          <w:p w14:paraId="63E0DE6A">
            <w:pPr>
              <w:jc w:val="center"/>
              <w:rPr>
                <w:rFonts w:hint="eastAsia" w:eastAsia="宋体"/>
                <w:sz w:val="22"/>
                <w:szCs w:val="22"/>
                <w:lang w:val="en-US" w:eastAsia="zh-CN"/>
              </w:rPr>
            </w:pPr>
            <w:r>
              <w:rPr>
                <w:rFonts w:hint="eastAsia"/>
                <w:sz w:val="22"/>
                <w:szCs w:val="22"/>
                <w:lang w:val="en-US" w:eastAsia="zh-CN"/>
              </w:rPr>
              <w:t>信息技术</w:t>
            </w:r>
          </w:p>
        </w:tc>
        <w:tc>
          <w:tcPr>
            <w:tcW w:w="345" w:type="pct"/>
            <w:noWrap w:val="0"/>
            <w:vAlign w:val="top"/>
          </w:tcPr>
          <w:p w14:paraId="15A09910">
            <w:pPr>
              <w:jc w:val="center"/>
              <w:rPr>
                <w:rFonts w:hint="default" w:ascii="宋体" w:hAnsi="宋体" w:eastAsia="宋体" w:cs="Arial"/>
                <w:lang w:val="en-US" w:eastAsia="zh-CN"/>
              </w:rPr>
            </w:pPr>
            <w:r>
              <w:rPr>
                <w:rFonts w:hint="eastAsia" w:ascii="宋体" w:hAnsi="宋体" w:eastAsia="宋体" w:cs="Arial"/>
                <w:lang w:val="en-US" w:eastAsia="zh-CN"/>
              </w:rPr>
              <w:t>80</w:t>
            </w:r>
          </w:p>
        </w:tc>
        <w:tc>
          <w:tcPr>
            <w:tcW w:w="345" w:type="pct"/>
            <w:noWrap w:val="0"/>
            <w:vAlign w:val="top"/>
          </w:tcPr>
          <w:p w14:paraId="20B6C687">
            <w:pPr>
              <w:jc w:val="center"/>
              <w:rPr>
                <w:rFonts w:hint="default" w:ascii="宋体" w:hAnsi="宋体" w:eastAsia="宋体" w:cs="Arial"/>
                <w:lang w:val="en-US" w:eastAsia="zh-CN"/>
              </w:rPr>
            </w:pPr>
            <w:r>
              <w:rPr>
                <w:rFonts w:hint="eastAsia" w:ascii="宋体" w:hAnsi="宋体" w:eastAsia="宋体" w:cs="Arial"/>
                <w:lang w:val="en-US" w:eastAsia="zh-CN"/>
              </w:rPr>
              <w:t>70</w:t>
            </w:r>
          </w:p>
        </w:tc>
        <w:tc>
          <w:tcPr>
            <w:tcW w:w="349" w:type="pct"/>
            <w:noWrap w:val="0"/>
            <w:vAlign w:val="top"/>
          </w:tcPr>
          <w:p w14:paraId="3A47588B">
            <w:pPr>
              <w:jc w:val="center"/>
              <w:rPr>
                <w:rFonts w:hint="default" w:ascii="宋体" w:hAnsi="宋体" w:eastAsia="宋体" w:cs="Arial"/>
                <w:lang w:val="en-US" w:eastAsia="zh-CN"/>
              </w:rPr>
            </w:pPr>
            <w:r>
              <w:rPr>
                <w:rFonts w:hint="eastAsia" w:ascii="宋体" w:hAnsi="宋体" w:eastAsia="宋体" w:cs="Arial"/>
                <w:lang w:val="en-US" w:eastAsia="zh-CN"/>
              </w:rPr>
              <w:t>10</w:t>
            </w:r>
          </w:p>
        </w:tc>
        <w:tc>
          <w:tcPr>
            <w:tcW w:w="324" w:type="pct"/>
            <w:noWrap w:val="0"/>
            <w:vAlign w:val="top"/>
          </w:tcPr>
          <w:p w14:paraId="30369B5E">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5" w:type="pct"/>
            <w:noWrap w:val="0"/>
            <w:vAlign w:val="top"/>
          </w:tcPr>
          <w:p w14:paraId="275299B7">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5" w:type="pct"/>
            <w:noWrap w:val="0"/>
            <w:vAlign w:val="top"/>
          </w:tcPr>
          <w:p w14:paraId="2DE773F1">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4" w:type="pct"/>
            <w:noWrap w:val="0"/>
            <w:vAlign w:val="top"/>
          </w:tcPr>
          <w:p w14:paraId="5D3980A7">
            <w:pPr>
              <w:jc w:val="center"/>
              <w:rPr>
                <w:rFonts w:hint="eastAsia" w:ascii="宋体" w:hAnsi="宋体" w:eastAsia="宋体" w:cs="Arial"/>
                <w:lang w:val="en-US" w:eastAsia="zh-CN"/>
              </w:rPr>
            </w:pPr>
          </w:p>
        </w:tc>
        <w:tc>
          <w:tcPr>
            <w:tcW w:w="325" w:type="pct"/>
            <w:noWrap w:val="0"/>
            <w:vAlign w:val="top"/>
          </w:tcPr>
          <w:p w14:paraId="2670A88F">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64" w:type="pct"/>
            <w:noWrap w:val="0"/>
            <w:vAlign w:val="top"/>
          </w:tcPr>
          <w:p w14:paraId="44C03FA0">
            <w:pPr>
              <w:jc w:val="center"/>
              <w:rPr>
                <w:rFonts w:hint="eastAsia" w:ascii="宋体" w:hAnsi="宋体" w:eastAsia="宋体" w:cs="Arial"/>
                <w:lang w:val="en-US" w:eastAsia="zh-CN"/>
              </w:rPr>
            </w:pPr>
          </w:p>
        </w:tc>
        <w:tc>
          <w:tcPr>
            <w:tcW w:w="514" w:type="pct"/>
            <w:vMerge w:val="continue"/>
            <w:noWrap w:val="0"/>
            <w:vAlign w:val="center"/>
          </w:tcPr>
          <w:p w14:paraId="7B19393D">
            <w:pPr>
              <w:jc w:val="center"/>
              <w:rPr>
                <w:sz w:val="22"/>
                <w:szCs w:val="22"/>
              </w:rPr>
            </w:pPr>
          </w:p>
        </w:tc>
      </w:tr>
      <w:tr w14:paraId="3BE0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vAlign w:val="center"/>
          </w:tcPr>
          <w:p w14:paraId="799FF1C4">
            <w:pPr>
              <w:jc w:val="center"/>
              <w:rPr>
                <w:sz w:val="22"/>
                <w:szCs w:val="22"/>
              </w:rPr>
            </w:pPr>
          </w:p>
        </w:tc>
        <w:tc>
          <w:tcPr>
            <w:tcW w:w="172" w:type="pct"/>
            <w:noWrap w:val="0"/>
            <w:vAlign w:val="top"/>
          </w:tcPr>
          <w:p w14:paraId="2D247BDD">
            <w:pPr>
              <w:jc w:val="center"/>
              <w:rPr>
                <w:sz w:val="22"/>
                <w:szCs w:val="22"/>
              </w:rPr>
            </w:pPr>
            <w:r>
              <w:rPr>
                <w:rFonts w:hint="eastAsia"/>
                <w:sz w:val="22"/>
                <w:szCs w:val="22"/>
              </w:rPr>
              <w:t>10</w:t>
            </w:r>
          </w:p>
        </w:tc>
        <w:tc>
          <w:tcPr>
            <w:tcW w:w="1046" w:type="pct"/>
            <w:noWrap w:val="0"/>
            <w:vAlign w:val="top"/>
          </w:tcPr>
          <w:p w14:paraId="31C0FA99">
            <w:pPr>
              <w:jc w:val="center"/>
              <w:rPr>
                <w:rFonts w:hint="eastAsia" w:eastAsia="宋体"/>
                <w:sz w:val="22"/>
                <w:szCs w:val="22"/>
                <w:lang w:val="en-US" w:eastAsia="zh-CN"/>
              </w:rPr>
            </w:pPr>
            <w:r>
              <w:rPr>
                <w:rFonts w:hint="eastAsia"/>
                <w:sz w:val="22"/>
                <w:szCs w:val="22"/>
                <w:lang w:val="en-US" w:eastAsia="zh-CN"/>
              </w:rPr>
              <w:t>历史</w:t>
            </w:r>
          </w:p>
        </w:tc>
        <w:tc>
          <w:tcPr>
            <w:tcW w:w="345" w:type="pct"/>
            <w:noWrap w:val="0"/>
            <w:vAlign w:val="top"/>
          </w:tcPr>
          <w:p w14:paraId="2B8FFDEB">
            <w:pPr>
              <w:jc w:val="center"/>
              <w:rPr>
                <w:rFonts w:hint="default" w:ascii="宋体" w:hAnsi="宋体" w:eastAsia="宋体" w:cs="Arial"/>
                <w:lang w:val="en-US" w:eastAsia="zh-CN"/>
              </w:rPr>
            </w:pPr>
            <w:r>
              <w:rPr>
                <w:rFonts w:hint="eastAsia" w:ascii="宋体" w:hAnsi="宋体" w:eastAsia="宋体" w:cs="Arial"/>
                <w:lang w:val="en-US" w:eastAsia="zh-CN"/>
              </w:rPr>
              <w:t>120</w:t>
            </w:r>
          </w:p>
        </w:tc>
        <w:tc>
          <w:tcPr>
            <w:tcW w:w="345" w:type="pct"/>
            <w:noWrap w:val="0"/>
            <w:vAlign w:val="top"/>
          </w:tcPr>
          <w:p w14:paraId="47FA66A9">
            <w:pPr>
              <w:jc w:val="center"/>
              <w:rPr>
                <w:rFonts w:hint="default" w:ascii="宋体" w:hAnsi="宋体" w:eastAsia="宋体" w:cs="Arial"/>
                <w:lang w:val="en-US" w:eastAsia="zh-CN"/>
              </w:rPr>
            </w:pPr>
            <w:r>
              <w:rPr>
                <w:rFonts w:hint="eastAsia" w:ascii="宋体" w:hAnsi="宋体" w:eastAsia="宋体" w:cs="Arial"/>
                <w:lang w:val="en-US" w:eastAsia="zh-CN"/>
              </w:rPr>
              <w:t>70</w:t>
            </w:r>
          </w:p>
        </w:tc>
        <w:tc>
          <w:tcPr>
            <w:tcW w:w="349" w:type="pct"/>
            <w:noWrap w:val="0"/>
            <w:vAlign w:val="top"/>
          </w:tcPr>
          <w:p w14:paraId="3103DE4A">
            <w:pPr>
              <w:jc w:val="center"/>
              <w:rPr>
                <w:rFonts w:hint="default" w:ascii="宋体" w:hAnsi="宋体" w:eastAsia="宋体" w:cs="Arial"/>
                <w:lang w:val="en-US" w:eastAsia="zh-CN"/>
              </w:rPr>
            </w:pPr>
            <w:r>
              <w:rPr>
                <w:rFonts w:hint="eastAsia" w:ascii="宋体" w:hAnsi="宋体" w:eastAsia="宋体" w:cs="Arial"/>
                <w:lang w:val="en-US" w:eastAsia="zh-CN"/>
              </w:rPr>
              <w:t>50</w:t>
            </w:r>
          </w:p>
        </w:tc>
        <w:tc>
          <w:tcPr>
            <w:tcW w:w="324" w:type="pct"/>
            <w:noWrap w:val="0"/>
            <w:vAlign w:val="top"/>
          </w:tcPr>
          <w:p w14:paraId="65A7A0C3">
            <w:pPr>
              <w:jc w:val="center"/>
              <w:rPr>
                <w:rFonts w:hint="default" w:ascii="宋体" w:hAnsi="宋体" w:eastAsia="宋体" w:cs="Arial"/>
                <w:lang w:val="en-US" w:eastAsia="zh-CN"/>
              </w:rPr>
            </w:pPr>
            <w:r>
              <w:rPr>
                <w:rFonts w:hint="eastAsia" w:ascii="宋体" w:hAnsi="宋体" w:eastAsia="宋体" w:cs="Arial"/>
                <w:lang w:val="en-US" w:eastAsia="zh-CN"/>
              </w:rPr>
              <w:t>2</w:t>
            </w:r>
          </w:p>
        </w:tc>
        <w:tc>
          <w:tcPr>
            <w:tcW w:w="325" w:type="pct"/>
            <w:noWrap w:val="0"/>
            <w:vAlign w:val="top"/>
          </w:tcPr>
          <w:p w14:paraId="43B87DDA">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5" w:type="pct"/>
            <w:noWrap w:val="0"/>
            <w:vAlign w:val="top"/>
          </w:tcPr>
          <w:p w14:paraId="51585C89">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4" w:type="pct"/>
            <w:noWrap w:val="0"/>
            <w:vAlign w:val="top"/>
          </w:tcPr>
          <w:p w14:paraId="5166F85E">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5" w:type="pct"/>
            <w:noWrap w:val="0"/>
            <w:vAlign w:val="top"/>
          </w:tcPr>
          <w:p w14:paraId="561DA5E7">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64" w:type="pct"/>
            <w:noWrap w:val="0"/>
            <w:vAlign w:val="top"/>
          </w:tcPr>
          <w:p w14:paraId="1F8A366A">
            <w:pPr>
              <w:jc w:val="center"/>
              <w:rPr>
                <w:rFonts w:hint="eastAsia" w:ascii="宋体" w:hAnsi="宋体" w:eastAsia="宋体" w:cs="Arial"/>
                <w:lang w:val="en-US" w:eastAsia="zh-CN"/>
              </w:rPr>
            </w:pPr>
          </w:p>
        </w:tc>
        <w:tc>
          <w:tcPr>
            <w:tcW w:w="514" w:type="pct"/>
            <w:vMerge w:val="continue"/>
            <w:noWrap w:val="0"/>
            <w:vAlign w:val="center"/>
          </w:tcPr>
          <w:p w14:paraId="122EBF26">
            <w:pPr>
              <w:jc w:val="center"/>
              <w:rPr>
                <w:sz w:val="22"/>
                <w:szCs w:val="22"/>
              </w:rPr>
            </w:pPr>
          </w:p>
        </w:tc>
      </w:tr>
      <w:tr w14:paraId="65AD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vAlign w:val="center"/>
          </w:tcPr>
          <w:p w14:paraId="37C25704">
            <w:pPr>
              <w:jc w:val="center"/>
              <w:rPr>
                <w:sz w:val="22"/>
                <w:szCs w:val="22"/>
              </w:rPr>
            </w:pPr>
          </w:p>
        </w:tc>
        <w:tc>
          <w:tcPr>
            <w:tcW w:w="172" w:type="pct"/>
            <w:noWrap w:val="0"/>
            <w:vAlign w:val="top"/>
          </w:tcPr>
          <w:p w14:paraId="1793DAA8">
            <w:pPr>
              <w:jc w:val="center"/>
              <w:rPr>
                <w:sz w:val="22"/>
                <w:szCs w:val="22"/>
              </w:rPr>
            </w:pPr>
            <w:r>
              <w:rPr>
                <w:rFonts w:hint="eastAsia"/>
                <w:sz w:val="22"/>
                <w:szCs w:val="22"/>
              </w:rPr>
              <w:t>11</w:t>
            </w:r>
          </w:p>
        </w:tc>
        <w:tc>
          <w:tcPr>
            <w:tcW w:w="1046" w:type="pct"/>
            <w:noWrap w:val="0"/>
            <w:vAlign w:val="top"/>
          </w:tcPr>
          <w:p w14:paraId="40EED679">
            <w:pPr>
              <w:jc w:val="center"/>
              <w:rPr>
                <w:sz w:val="22"/>
                <w:szCs w:val="22"/>
              </w:rPr>
            </w:pPr>
            <w:r>
              <w:rPr>
                <w:rFonts w:hint="eastAsia"/>
                <w:sz w:val="22"/>
                <w:szCs w:val="22"/>
              </w:rPr>
              <w:t>体育与健康</w:t>
            </w:r>
          </w:p>
        </w:tc>
        <w:tc>
          <w:tcPr>
            <w:tcW w:w="345" w:type="pct"/>
            <w:noWrap w:val="0"/>
            <w:vAlign w:val="top"/>
          </w:tcPr>
          <w:p w14:paraId="7EC14F1D">
            <w:pPr>
              <w:jc w:val="center"/>
              <w:rPr>
                <w:rFonts w:hint="default" w:ascii="宋体" w:hAnsi="宋体" w:eastAsia="宋体" w:cs="Arial"/>
                <w:lang w:val="en-US" w:eastAsia="zh-CN"/>
              </w:rPr>
            </w:pPr>
            <w:r>
              <w:rPr>
                <w:rFonts w:hint="eastAsia" w:ascii="宋体" w:hAnsi="宋体" w:eastAsia="宋体" w:cs="Arial"/>
                <w:lang w:val="en-US" w:eastAsia="zh-CN"/>
              </w:rPr>
              <w:t>160</w:t>
            </w:r>
          </w:p>
        </w:tc>
        <w:tc>
          <w:tcPr>
            <w:tcW w:w="345" w:type="pct"/>
            <w:noWrap w:val="0"/>
            <w:vAlign w:val="top"/>
          </w:tcPr>
          <w:p w14:paraId="1C785918">
            <w:pPr>
              <w:jc w:val="center"/>
              <w:rPr>
                <w:rFonts w:hint="default" w:ascii="宋体" w:hAnsi="宋体" w:eastAsia="宋体" w:cs="Arial"/>
                <w:lang w:val="en-US" w:eastAsia="zh-CN"/>
              </w:rPr>
            </w:pPr>
            <w:r>
              <w:rPr>
                <w:rFonts w:hint="eastAsia" w:ascii="宋体" w:hAnsi="宋体" w:eastAsia="宋体" w:cs="Arial"/>
                <w:lang w:val="en-US" w:eastAsia="zh-CN"/>
              </w:rPr>
              <w:t>30</w:t>
            </w:r>
          </w:p>
        </w:tc>
        <w:tc>
          <w:tcPr>
            <w:tcW w:w="349" w:type="pct"/>
            <w:noWrap w:val="0"/>
            <w:vAlign w:val="top"/>
          </w:tcPr>
          <w:p w14:paraId="61585BDA">
            <w:pPr>
              <w:jc w:val="center"/>
              <w:rPr>
                <w:rFonts w:hint="default" w:ascii="宋体" w:hAnsi="宋体" w:eastAsia="宋体" w:cs="Arial"/>
                <w:lang w:val="en-US" w:eastAsia="zh-CN"/>
              </w:rPr>
            </w:pPr>
            <w:r>
              <w:rPr>
                <w:rFonts w:hint="eastAsia" w:ascii="宋体" w:hAnsi="宋体" w:eastAsia="宋体" w:cs="Arial"/>
                <w:lang w:val="en-US" w:eastAsia="zh-CN"/>
              </w:rPr>
              <w:t>130</w:t>
            </w:r>
          </w:p>
        </w:tc>
        <w:tc>
          <w:tcPr>
            <w:tcW w:w="324" w:type="pct"/>
            <w:noWrap w:val="0"/>
            <w:vAlign w:val="top"/>
          </w:tcPr>
          <w:p w14:paraId="098C807B">
            <w:pPr>
              <w:jc w:val="center"/>
              <w:rPr>
                <w:rFonts w:hint="eastAsia" w:ascii="宋体" w:hAnsi="宋体" w:eastAsia="宋体" w:cs="Arial"/>
                <w:lang w:val="en-US" w:eastAsia="zh-CN"/>
              </w:rPr>
            </w:pPr>
            <w:r>
              <w:rPr>
                <w:rFonts w:hint="eastAsia" w:ascii="宋体" w:hAnsi="宋体" w:eastAsia="宋体" w:cs="Arial"/>
                <w:lang w:val="en-US" w:eastAsia="zh-CN"/>
              </w:rPr>
              <w:t>2</w:t>
            </w:r>
          </w:p>
        </w:tc>
        <w:tc>
          <w:tcPr>
            <w:tcW w:w="325" w:type="pct"/>
            <w:noWrap w:val="0"/>
            <w:vAlign w:val="top"/>
          </w:tcPr>
          <w:p w14:paraId="093C269A">
            <w:pPr>
              <w:jc w:val="center"/>
              <w:rPr>
                <w:rFonts w:hint="eastAsia" w:ascii="宋体" w:hAnsi="宋体" w:eastAsia="宋体" w:cs="Arial"/>
                <w:lang w:val="en-US" w:eastAsia="zh-CN"/>
              </w:rPr>
            </w:pPr>
            <w:r>
              <w:rPr>
                <w:rFonts w:hint="eastAsia" w:ascii="宋体" w:hAnsi="宋体" w:eastAsia="宋体" w:cs="Arial"/>
                <w:lang w:val="en-US" w:eastAsia="zh-CN"/>
              </w:rPr>
              <w:t>2</w:t>
            </w:r>
          </w:p>
        </w:tc>
        <w:tc>
          <w:tcPr>
            <w:tcW w:w="325" w:type="pct"/>
            <w:noWrap w:val="0"/>
            <w:vAlign w:val="top"/>
          </w:tcPr>
          <w:p w14:paraId="2A821475">
            <w:pPr>
              <w:jc w:val="center"/>
              <w:rPr>
                <w:rFonts w:hint="eastAsia" w:ascii="宋体" w:hAnsi="宋体" w:eastAsia="宋体" w:cs="Arial"/>
                <w:lang w:val="en-US" w:eastAsia="zh-CN"/>
              </w:rPr>
            </w:pPr>
            <w:r>
              <w:rPr>
                <w:rFonts w:hint="eastAsia" w:ascii="宋体" w:hAnsi="宋体" w:eastAsia="宋体" w:cs="Arial"/>
                <w:lang w:val="en-US" w:eastAsia="zh-CN"/>
              </w:rPr>
              <w:t>2</w:t>
            </w:r>
          </w:p>
        </w:tc>
        <w:tc>
          <w:tcPr>
            <w:tcW w:w="324" w:type="pct"/>
            <w:noWrap w:val="0"/>
            <w:vAlign w:val="top"/>
          </w:tcPr>
          <w:p w14:paraId="0603ABA1">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5" w:type="pct"/>
            <w:noWrap w:val="0"/>
            <w:vAlign w:val="top"/>
          </w:tcPr>
          <w:p w14:paraId="5866927E">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64" w:type="pct"/>
            <w:noWrap w:val="0"/>
            <w:vAlign w:val="top"/>
          </w:tcPr>
          <w:p w14:paraId="47C22D46">
            <w:pPr>
              <w:jc w:val="center"/>
              <w:rPr>
                <w:rFonts w:hint="eastAsia" w:ascii="宋体" w:hAnsi="宋体" w:eastAsia="宋体" w:cs="Arial"/>
                <w:lang w:val="en-US" w:eastAsia="zh-CN"/>
              </w:rPr>
            </w:pPr>
          </w:p>
        </w:tc>
        <w:tc>
          <w:tcPr>
            <w:tcW w:w="514" w:type="pct"/>
            <w:vMerge w:val="continue"/>
            <w:noWrap w:val="0"/>
            <w:vAlign w:val="center"/>
          </w:tcPr>
          <w:p w14:paraId="56E2FDF1">
            <w:pPr>
              <w:jc w:val="center"/>
              <w:rPr>
                <w:sz w:val="22"/>
                <w:szCs w:val="22"/>
              </w:rPr>
            </w:pPr>
          </w:p>
        </w:tc>
      </w:tr>
      <w:tr w14:paraId="3B34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vAlign w:val="center"/>
          </w:tcPr>
          <w:p w14:paraId="131A1914">
            <w:pPr>
              <w:jc w:val="center"/>
              <w:rPr>
                <w:sz w:val="22"/>
                <w:szCs w:val="22"/>
              </w:rPr>
            </w:pPr>
          </w:p>
        </w:tc>
        <w:tc>
          <w:tcPr>
            <w:tcW w:w="172" w:type="pct"/>
            <w:noWrap w:val="0"/>
            <w:vAlign w:val="top"/>
          </w:tcPr>
          <w:p w14:paraId="4B98BF95">
            <w:pPr>
              <w:jc w:val="center"/>
              <w:rPr>
                <w:rFonts w:hint="default" w:eastAsia="宋体"/>
                <w:sz w:val="22"/>
                <w:szCs w:val="22"/>
                <w:lang w:val="en-US" w:eastAsia="zh-CN"/>
              </w:rPr>
            </w:pPr>
            <w:r>
              <w:rPr>
                <w:rFonts w:hint="eastAsia"/>
                <w:sz w:val="22"/>
                <w:szCs w:val="22"/>
                <w:lang w:val="en-US" w:eastAsia="zh-CN"/>
              </w:rPr>
              <w:t>12</w:t>
            </w:r>
          </w:p>
        </w:tc>
        <w:tc>
          <w:tcPr>
            <w:tcW w:w="1046" w:type="pct"/>
            <w:noWrap w:val="0"/>
            <w:vAlign w:val="top"/>
          </w:tcPr>
          <w:p w14:paraId="13FC8E4F">
            <w:pPr>
              <w:jc w:val="center"/>
              <w:rPr>
                <w:rFonts w:hint="default" w:eastAsia="宋体"/>
                <w:sz w:val="22"/>
                <w:szCs w:val="22"/>
                <w:lang w:val="en-US" w:eastAsia="zh-CN"/>
              </w:rPr>
            </w:pPr>
            <w:r>
              <w:rPr>
                <w:rFonts w:hint="eastAsia"/>
                <w:sz w:val="22"/>
                <w:szCs w:val="22"/>
                <w:lang w:val="en-US" w:eastAsia="zh-CN"/>
              </w:rPr>
              <w:t>劳动</w:t>
            </w:r>
          </w:p>
        </w:tc>
        <w:tc>
          <w:tcPr>
            <w:tcW w:w="345" w:type="pct"/>
            <w:noWrap w:val="0"/>
            <w:vAlign w:val="top"/>
          </w:tcPr>
          <w:p w14:paraId="468492BB">
            <w:pPr>
              <w:jc w:val="center"/>
              <w:rPr>
                <w:rFonts w:hint="default" w:ascii="宋体" w:hAnsi="宋体" w:eastAsia="宋体" w:cs="Arial"/>
                <w:lang w:val="en-US" w:eastAsia="zh-CN"/>
              </w:rPr>
            </w:pPr>
            <w:r>
              <w:rPr>
                <w:rFonts w:hint="eastAsia" w:ascii="宋体" w:hAnsi="宋体" w:eastAsia="宋体" w:cs="Arial"/>
                <w:lang w:val="en-US" w:eastAsia="zh-CN"/>
              </w:rPr>
              <w:t>20</w:t>
            </w:r>
          </w:p>
        </w:tc>
        <w:tc>
          <w:tcPr>
            <w:tcW w:w="345" w:type="pct"/>
            <w:noWrap w:val="0"/>
            <w:vAlign w:val="top"/>
          </w:tcPr>
          <w:p w14:paraId="51D88D73">
            <w:pPr>
              <w:jc w:val="center"/>
              <w:rPr>
                <w:rFonts w:hint="default" w:ascii="宋体" w:hAnsi="宋体" w:eastAsia="宋体" w:cs="Arial"/>
                <w:lang w:val="en-US" w:eastAsia="zh-CN"/>
              </w:rPr>
            </w:pPr>
            <w:r>
              <w:rPr>
                <w:rFonts w:hint="eastAsia" w:ascii="宋体" w:hAnsi="宋体" w:eastAsia="宋体" w:cs="Arial"/>
                <w:lang w:val="en-US" w:eastAsia="zh-CN"/>
              </w:rPr>
              <w:t>10</w:t>
            </w:r>
          </w:p>
        </w:tc>
        <w:tc>
          <w:tcPr>
            <w:tcW w:w="349" w:type="pct"/>
            <w:noWrap w:val="0"/>
            <w:vAlign w:val="top"/>
          </w:tcPr>
          <w:p w14:paraId="43990114">
            <w:pPr>
              <w:jc w:val="center"/>
              <w:rPr>
                <w:rFonts w:hint="default" w:ascii="宋体" w:hAnsi="宋体" w:eastAsia="宋体" w:cs="Arial"/>
                <w:lang w:val="en-US" w:eastAsia="zh-CN"/>
              </w:rPr>
            </w:pPr>
            <w:r>
              <w:rPr>
                <w:rFonts w:hint="eastAsia" w:ascii="宋体" w:hAnsi="宋体" w:eastAsia="宋体" w:cs="Arial"/>
                <w:lang w:val="en-US" w:eastAsia="zh-CN"/>
              </w:rPr>
              <w:t>10</w:t>
            </w:r>
          </w:p>
        </w:tc>
        <w:tc>
          <w:tcPr>
            <w:tcW w:w="324" w:type="pct"/>
            <w:noWrap w:val="0"/>
            <w:vAlign w:val="top"/>
          </w:tcPr>
          <w:p w14:paraId="44F5EE3D">
            <w:pPr>
              <w:jc w:val="center"/>
              <w:rPr>
                <w:rFonts w:hint="default" w:ascii="宋体" w:hAnsi="宋体" w:eastAsia="宋体" w:cs="Arial"/>
                <w:lang w:val="en-US" w:eastAsia="zh-CN"/>
              </w:rPr>
            </w:pPr>
            <w:r>
              <w:rPr>
                <w:rFonts w:hint="eastAsia" w:ascii="宋体" w:hAnsi="宋体" w:eastAsia="宋体" w:cs="Arial"/>
                <w:lang w:val="en-US" w:eastAsia="zh-CN"/>
              </w:rPr>
              <w:t>1</w:t>
            </w:r>
          </w:p>
        </w:tc>
        <w:tc>
          <w:tcPr>
            <w:tcW w:w="325" w:type="pct"/>
            <w:noWrap w:val="0"/>
            <w:vAlign w:val="top"/>
          </w:tcPr>
          <w:p w14:paraId="0A615663">
            <w:pPr>
              <w:jc w:val="center"/>
              <w:rPr>
                <w:rFonts w:hint="eastAsia" w:ascii="宋体" w:hAnsi="宋体" w:eastAsia="宋体" w:cs="Arial"/>
                <w:lang w:val="en-US" w:eastAsia="zh-CN"/>
              </w:rPr>
            </w:pPr>
          </w:p>
        </w:tc>
        <w:tc>
          <w:tcPr>
            <w:tcW w:w="325" w:type="pct"/>
            <w:noWrap w:val="0"/>
            <w:vAlign w:val="top"/>
          </w:tcPr>
          <w:p w14:paraId="42EC1392">
            <w:pPr>
              <w:jc w:val="center"/>
              <w:rPr>
                <w:rFonts w:hint="eastAsia" w:ascii="宋体" w:hAnsi="宋体" w:eastAsia="宋体" w:cs="Arial"/>
                <w:lang w:val="en-US" w:eastAsia="zh-CN"/>
              </w:rPr>
            </w:pPr>
          </w:p>
        </w:tc>
        <w:tc>
          <w:tcPr>
            <w:tcW w:w="324" w:type="pct"/>
            <w:noWrap w:val="0"/>
            <w:vAlign w:val="top"/>
          </w:tcPr>
          <w:p w14:paraId="21BBFE59">
            <w:pPr>
              <w:jc w:val="center"/>
              <w:rPr>
                <w:rFonts w:hint="eastAsia" w:ascii="宋体" w:hAnsi="宋体" w:eastAsia="宋体" w:cs="Arial"/>
                <w:lang w:val="en-US" w:eastAsia="zh-CN"/>
              </w:rPr>
            </w:pPr>
          </w:p>
        </w:tc>
        <w:tc>
          <w:tcPr>
            <w:tcW w:w="325" w:type="pct"/>
            <w:noWrap w:val="0"/>
            <w:vAlign w:val="top"/>
          </w:tcPr>
          <w:p w14:paraId="684246E7">
            <w:pPr>
              <w:jc w:val="center"/>
              <w:rPr>
                <w:rFonts w:hint="eastAsia" w:ascii="宋体" w:hAnsi="宋体" w:eastAsia="宋体" w:cs="Arial"/>
                <w:lang w:val="en-US" w:eastAsia="zh-CN"/>
              </w:rPr>
            </w:pPr>
          </w:p>
        </w:tc>
        <w:tc>
          <w:tcPr>
            <w:tcW w:w="364" w:type="pct"/>
            <w:noWrap w:val="0"/>
            <w:vAlign w:val="top"/>
          </w:tcPr>
          <w:p w14:paraId="6FC99386">
            <w:pPr>
              <w:jc w:val="center"/>
              <w:rPr>
                <w:rFonts w:hint="eastAsia" w:ascii="宋体" w:hAnsi="宋体" w:eastAsia="宋体" w:cs="Arial"/>
                <w:lang w:val="en-US" w:eastAsia="zh-CN"/>
              </w:rPr>
            </w:pPr>
          </w:p>
        </w:tc>
        <w:tc>
          <w:tcPr>
            <w:tcW w:w="514" w:type="pct"/>
            <w:vMerge w:val="continue"/>
            <w:noWrap w:val="0"/>
            <w:vAlign w:val="center"/>
          </w:tcPr>
          <w:p w14:paraId="4B0F0861">
            <w:pPr>
              <w:jc w:val="center"/>
              <w:rPr>
                <w:sz w:val="22"/>
                <w:szCs w:val="22"/>
              </w:rPr>
            </w:pPr>
          </w:p>
        </w:tc>
      </w:tr>
      <w:tr w14:paraId="139F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vAlign w:val="center"/>
          </w:tcPr>
          <w:p w14:paraId="4AAB83D9">
            <w:pPr>
              <w:jc w:val="center"/>
              <w:rPr>
                <w:sz w:val="22"/>
                <w:szCs w:val="22"/>
              </w:rPr>
            </w:pPr>
          </w:p>
        </w:tc>
        <w:tc>
          <w:tcPr>
            <w:tcW w:w="172" w:type="pct"/>
            <w:noWrap w:val="0"/>
            <w:vAlign w:val="top"/>
          </w:tcPr>
          <w:p w14:paraId="60E90BB3">
            <w:pPr>
              <w:jc w:val="center"/>
              <w:rPr>
                <w:rFonts w:hint="default" w:eastAsia="宋体"/>
                <w:sz w:val="22"/>
                <w:szCs w:val="22"/>
                <w:lang w:val="en-US" w:eastAsia="zh-CN"/>
              </w:rPr>
            </w:pPr>
            <w:r>
              <w:rPr>
                <w:rFonts w:hint="eastAsia"/>
                <w:sz w:val="22"/>
                <w:szCs w:val="22"/>
                <w:lang w:val="en-US" w:eastAsia="zh-CN"/>
              </w:rPr>
              <w:t>13</w:t>
            </w:r>
          </w:p>
        </w:tc>
        <w:tc>
          <w:tcPr>
            <w:tcW w:w="1046" w:type="pct"/>
            <w:noWrap w:val="0"/>
            <w:vAlign w:val="top"/>
          </w:tcPr>
          <w:p w14:paraId="2615E58B">
            <w:pPr>
              <w:jc w:val="center"/>
              <w:rPr>
                <w:sz w:val="22"/>
                <w:szCs w:val="22"/>
              </w:rPr>
            </w:pPr>
            <w:r>
              <w:rPr>
                <w:rFonts w:hint="eastAsia"/>
                <w:sz w:val="22"/>
                <w:szCs w:val="22"/>
              </w:rPr>
              <w:t>音乐</w:t>
            </w:r>
          </w:p>
        </w:tc>
        <w:tc>
          <w:tcPr>
            <w:tcW w:w="345" w:type="pct"/>
            <w:noWrap w:val="0"/>
            <w:vAlign w:val="top"/>
          </w:tcPr>
          <w:p w14:paraId="255F9504">
            <w:pPr>
              <w:jc w:val="center"/>
              <w:rPr>
                <w:rFonts w:hint="default" w:ascii="宋体" w:hAnsi="宋体" w:eastAsia="宋体" w:cs="Arial"/>
                <w:lang w:val="en-US" w:eastAsia="zh-CN"/>
              </w:rPr>
            </w:pPr>
            <w:r>
              <w:rPr>
                <w:rFonts w:hint="eastAsia" w:ascii="宋体" w:hAnsi="宋体" w:eastAsia="宋体" w:cs="Arial"/>
                <w:lang w:val="en-US" w:eastAsia="zh-CN"/>
              </w:rPr>
              <w:t>100</w:t>
            </w:r>
          </w:p>
        </w:tc>
        <w:tc>
          <w:tcPr>
            <w:tcW w:w="345" w:type="pct"/>
            <w:noWrap w:val="0"/>
            <w:vAlign w:val="top"/>
          </w:tcPr>
          <w:p w14:paraId="158445DE">
            <w:pPr>
              <w:jc w:val="center"/>
              <w:rPr>
                <w:rFonts w:hint="default" w:ascii="宋体" w:hAnsi="宋体" w:eastAsia="宋体" w:cs="Arial"/>
                <w:lang w:val="en-US" w:eastAsia="zh-CN"/>
              </w:rPr>
            </w:pPr>
            <w:r>
              <w:rPr>
                <w:rFonts w:hint="eastAsia" w:ascii="宋体" w:hAnsi="宋体" w:eastAsia="宋体" w:cs="Arial"/>
                <w:lang w:val="en-US" w:eastAsia="zh-CN"/>
              </w:rPr>
              <w:t>20</w:t>
            </w:r>
          </w:p>
        </w:tc>
        <w:tc>
          <w:tcPr>
            <w:tcW w:w="349" w:type="pct"/>
            <w:noWrap w:val="0"/>
            <w:vAlign w:val="top"/>
          </w:tcPr>
          <w:p w14:paraId="2F9E07DB">
            <w:pPr>
              <w:jc w:val="center"/>
              <w:rPr>
                <w:rFonts w:hint="default" w:ascii="宋体" w:hAnsi="宋体" w:eastAsia="宋体" w:cs="Arial"/>
                <w:lang w:val="en-US" w:eastAsia="zh-CN"/>
              </w:rPr>
            </w:pPr>
            <w:r>
              <w:rPr>
                <w:rFonts w:hint="eastAsia" w:ascii="宋体" w:hAnsi="宋体" w:eastAsia="宋体" w:cs="Arial"/>
                <w:lang w:val="en-US" w:eastAsia="zh-CN"/>
              </w:rPr>
              <w:t>80</w:t>
            </w:r>
          </w:p>
        </w:tc>
        <w:tc>
          <w:tcPr>
            <w:tcW w:w="324" w:type="pct"/>
            <w:noWrap w:val="0"/>
            <w:vAlign w:val="top"/>
          </w:tcPr>
          <w:p w14:paraId="027E722E">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5" w:type="pct"/>
            <w:noWrap w:val="0"/>
            <w:vAlign w:val="top"/>
          </w:tcPr>
          <w:p w14:paraId="4E51A476">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5" w:type="pct"/>
            <w:noWrap w:val="0"/>
            <w:vAlign w:val="top"/>
          </w:tcPr>
          <w:p w14:paraId="5CDE19C3">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4" w:type="pct"/>
            <w:noWrap w:val="0"/>
            <w:vAlign w:val="top"/>
          </w:tcPr>
          <w:p w14:paraId="1F198DD5">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5" w:type="pct"/>
            <w:noWrap w:val="0"/>
            <w:vAlign w:val="top"/>
          </w:tcPr>
          <w:p w14:paraId="0394F105">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64" w:type="pct"/>
            <w:noWrap w:val="0"/>
            <w:vAlign w:val="top"/>
          </w:tcPr>
          <w:p w14:paraId="240F309E">
            <w:pPr>
              <w:jc w:val="center"/>
              <w:rPr>
                <w:rFonts w:hint="eastAsia" w:ascii="宋体" w:hAnsi="宋体" w:eastAsia="宋体" w:cs="Arial"/>
                <w:lang w:val="en-US" w:eastAsia="zh-CN"/>
              </w:rPr>
            </w:pPr>
          </w:p>
        </w:tc>
        <w:tc>
          <w:tcPr>
            <w:tcW w:w="514" w:type="pct"/>
            <w:vMerge w:val="continue"/>
            <w:noWrap w:val="0"/>
            <w:vAlign w:val="center"/>
          </w:tcPr>
          <w:p w14:paraId="131F04F0">
            <w:pPr>
              <w:jc w:val="center"/>
              <w:rPr>
                <w:sz w:val="22"/>
                <w:szCs w:val="22"/>
              </w:rPr>
            </w:pPr>
          </w:p>
        </w:tc>
      </w:tr>
      <w:tr w14:paraId="10BD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vAlign w:val="center"/>
          </w:tcPr>
          <w:p w14:paraId="0481D6A1">
            <w:pPr>
              <w:jc w:val="center"/>
              <w:rPr>
                <w:sz w:val="22"/>
                <w:szCs w:val="22"/>
              </w:rPr>
            </w:pPr>
          </w:p>
        </w:tc>
        <w:tc>
          <w:tcPr>
            <w:tcW w:w="172" w:type="pct"/>
            <w:noWrap w:val="0"/>
            <w:vAlign w:val="top"/>
          </w:tcPr>
          <w:p w14:paraId="04EC17DE">
            <w:pPr>
              <w:jc w:val="center"/>
              <w:rPr>
                <w:rFonts w:hint="default"/>
                <w:sz w:val="22"/>
                <w:szCs w:val="22"/>
                <w:lang w:val="en-US" w:eastAsia="zh-CN"/>
              </w:rPr>
            </w:pPr>
            <w:r>
              <w:rPr>
                <w:rFonts w:hint="eastAsia"/>
                <w:sz w:val="22"/>
                <w:szCs w:val="22"/>
                <w:lang w:val="en-US" w:eastAsia="zh-CN"/>
              </w:rPr>
              <w:t>14</w:t>
            </w:r>
          </w:p>
        </w:tc>
        <w:tc>
          <w:tcPr>
            <w:tcW w:w="1046" w:type="pct"/>
            <w:noWrap w:val="0"/>
            <w:vAlign w:val="top"/>
          </w:tcPr>
          <w:p w14:paraId="5AF4A841">
            <w:pPr>
              <w:jc w:val="center"/>
              <w:rPr>
                <w:rFonts w:hint="eastAsia" w:eastAsia="宋体"/>
                <w:sz w:val="22"/>
                <w:szCs w:val="22"/>
                <w:lang w:val="en-US" w:eastAsia="zh-CN"/>
              </w:rPr>
            </w:pPr>
            <w:r>
              <w:rPr>
                <w:rFonts w:hint="eastAsia"/>
                <w:sz w:val="22"/>
                <w:szCs w:val="22"/>
                <w:lang w:val="en-US" w:eastAsia="zh-CN"/>
              </w:rPr>
              <w:t>美术</w:t>
            </w:r>
          </w:p>
        </w:tc>
        <w:tc>
          <w:tcPr>
            <w:tcW w:w="345" w:type="pct"/>
            <w:noWrap w:val="0"/>
            <w:vAlign w:val="top"/>
          </w:tcPr>
          <w:p w14:paraId="64DB6CEA">
            <w:pPr>
              <w:jc w:val="center"/>
              <w:rPr>
                <w:rFonts w:hint="default" w:ascii="宋体" w:hAnsi="宋体" w:eastAsia="宋体" w:cs="Arial"/>
                <w:lang w:val="en-US" w:eastAsia="zh-CN"/>
              </w:rPr>
            </w:pPr>
            <w:r>
              <w:rPr>
                <w:rFonts w:hint="eastAsia" w:ascii="宋体" w:hAnsi="宋体" w:eastAsia="宋体" w:cs="Arial"/>
                <w:lang w:val="en-US" w:eastAsia="zh-CN"/>
              </w:rPr>
              <w:t>100</w:t>
            </w:r>
          </w:p>
        </w:tc>
        <w:tc>
          <w:tcPr>
            <w:tcW w:w="345" w:type="pct"/>
            <w:noWrap w:val="0"/>
            <w:vAlign w:val="top"/>
          </w:tcPr>
          <w:p w14:paraId="216E7E22">
            <w:pPr>
              <w:jc w:val="center"/>
              <w:rPr>
                <w:rFonts w:hint="default" w:ascii="宋体" w:hAnsi="宋体" w:eastAsia="宋体" w:cs="Arial"/>
                <w:lang w:val="en-US" w:eastAsia="zh-CN"/>
              </w:rPr>
            </w:pPr>
            <w:r>
              <w:rPr>
                <w:rFonts w:hint="eastAsia" w:ascii="宋体" w:hAnsi="宋体" w:eastAsia="宋体" w:cs="Arial"/>
                <w:lang w:val="en-US" w:eastAsia="zh-CN"/>
              </w:rPr>
              <w:t>20</w:t>
            </w:r>
          </w:p>
        </w:tc>
        <w:tc>
          <w:tcPr>
            <w:tcW w:w="349" w:type="pct"/>
            <w:noWrap w:val="0"/>
            <w:vAlign w:val="top"/>
          </w:tcPr>
          <w:p w14:paraId="6A3FDE94">
            <w:pPr>
              <w:jc w:val="center"/>
              <w:rPr>
                <w:rFonts w:hint="default" w:ascii="宋体" w:hAnsi="宋体" w:eastAsia="宋体" w:cs="Arial"/>
                <w:lang w:val="en-US" w:eastAsia="zh-CN"/>
              </w:rPr>
            </w:pPr>
            <w:r>
              <w:rPr>
                <w:rFonts w:hint="eastAsia" w:ascii="宋体" w:hAnsi="宋体" w:eastAsia="宋体" w:cs="Arial"/>
                <w:lang w:val="en-US" w:eastAsia="zh-CN"/>
              </w:rPr>
              <w:t>80</w:t>
            </w:r>
          </w:p>
        </w:tc>
        <w:tc>
          <w:tcPr>
            <w:tcW w:w="324" w:type="pct"/>
            <w:noWrap w:val="0"/>
            <w:vAlign w:val="top"/>
          </w:tcPr>
          <w:p w14:paraId="5098AB25">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5" w:type="pct"/>
            <w:noWrap w:val="0"/>
            <w:vAlign w:val="top"/>
          </w:tcPr>
          <w:p w14:paraId="2BE3FC83">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5" w:type="pct"/>
            <w:noWrap w:val="0"/>
            <w:vAlign w:val="top"/>
          </w:tcPr>
          <w:p w14:paraId="21EAE1CE">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4" w:type="pct"/>
            <w:noWrap w:val="0"/>
            <w:vAlign w:val="top"/>
          </w:tcPr>
          <w:p w14:paraId="2DEA3AF7">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25" w:type="pct"/>
            <w:noWrap w:val="0"/>
            <w:vAlign w:val="top"/>
          </w:tcPr>
          <w:p w14:paraId="3B055D8A">
            <w:pPr>
              <w:jc w:val="center"/>
              <w:rPr>
                <w:rFonts w:hint="eastAsia" w:ascii="宋体" w:hAnsi="宋体" w:eastAsia="宋体" w:cs="Arial"/>
                <w:lang w:val="en-US" w:eastAsia="zh-CN"/>
              </w:rPr>
            </w:pPr>
            <w:r>
              <w:rPr>
                <w:rFonts w:hint="eastAsia" w:ascii="宋体" w:hAnsi="宋体" w:eastAsia="宋体" w:cs="Arial"/>
                <w:lang w:val="en-US" w:eastAsia="zh-CN"/>
              </w:rPr>
              <w:t>1</w:t>
            </w:r>
          </w:p>
        </w:tc>
        <w:tc>
          <w:tcPr>
            <w:tcW w:w="364" w:type="pct"/>
            <w:noWrap w:val="0"/>
            <w:vAlign w:val="top"/>
          </w:tcPr>
          <w:p w14:paraId="18748BCB">
            <w:pPr>
              <w:jc w:val="center"/>
              <w:rPr>
                <w:rFonts w:hint="eastAsia" w:ascii="宋体" w:hAnsi="宋体" w:eastAsia="宋体" w:cs="Arial"/>
                <w:lang w:val="en-US" w:eastAsia="zh-CN"/>
              </w:rPr>
            </w:pPr>
          </w:p>
        </w:tc>
        <w:tc>
          <w:tcPr>
            <w:tcW w:w="514" w:type="pct"/>
            <w:vMerge w:val="continue"/>
            <w:noWrap w:val="0"/>
            <w:vAlign w:val="center"/>
          </w:tcPr>
          <w:p w14:paraId="5A673083">
            <w:pPr>
              <w:jc w:val="center"/>
              <w:rPr>
                <w:sz w:val="22"/>
                <w:szCs w:val="22"/>
              </w:rPr>
            </w:pPr>
          </w:p>
        </w:tc>
      </w:tr>
      <w:tr w14:paraId="10F6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vAlign w:val="center"/>
          </w:tcPr>
          <w:p w14:paraId="147D067D">
            <w:pPr>
              <w:jc w:val="center"/>
              <w:rPr>
                <w:sz w:val="22"/>
                <w:szCs w:val="22"/>
              </w:rPr>
            </w:pPr>
          </w:p>
        </w:tc>
        <w:tc>
          <w:tcPr>
            <w:tcW w:w="1219" w:type="pct"/>
            <w:gridSpan w:val="2"/>
            <w:noWrap w:val="0"/>
            <w:vAlign w:val="top"/>
          </w:tcPr>
          <w:p w14:paraId="1EE74387">
            <w:pPr>
              <w:jc w:val="center"/>
              <w:rPr>
                <w:sz w:val="22"/>
                <w:szCs w:val="22"/>
              </w:rPr>
            </w:pPr>
            <w:r>
              <w:rPr>
                <w:rFonts w:hint="eastAsia"/>
                <w:sz w:val="22"/>
                <w:szCs w:val="22"/>
              </w:rPr>
              <w:t>文化基础课小计</w:t>
            </w:r>
          </w:p>
        </w:tc>
        <w:tc>
          <w:tcPr>
            <w:tcW w:w="345" w:type="pct"/>
            <w:noWrap w:val="0"/>
            <w:vAlign w:val="top"/>
          </w:tcPr>
          <w:p w14:paraId="5CA1D573">
            <w:pPr>
              <w:jc w:val="center"/>
              <w:rPr>
                <w:rFonts w:hint="default" w:eastAsia="宋体"/>
                <w:b/>
                <w:bCs/>
                <w:sz w:val="22"/>
                <w:szCs w:val="22"/>
                <w:lang w:val="en-US" w:eastAsia="zh-CN"/>
              </w:rPr>
            </w:pPr>
            <w:r>
              <w:rPr>
                <w:rFonts w:hint="eastAsia"/>
                <w:b/>
                <w:bCs/>
                <w:sz w:val="22"/>
                <w:szCs w:val="22"/>
              </w:rPr>
              <w:t>1</w:t>
            </w:r>
            <w:r>
              <w:rPr>
                <w:rFonts w:hint="eastAsia"/>
                <w:b/>
                <w:bCs/>
                <w:sz w:val="22"/>
                <w:szCs w:val="22"/>
                <w:lang w:val="en-US" w:eastAsia="zh-CN"/>
              </w:rPr>
              <w:t>320</w:t>
            </w:r>
          </w:p>
        </w:tc>
        <w:tc>
          <w:tcPr>
            <w:tcW w:w="345" w:type="pct"/>
            <w:noWrap w:val="0"/>
            <w:vAlign w:val="top"/>
          </w:tcPr>
          <w:p w14:paraId="07B74D97">
            <w:pPr>
              <w:jc w:val="center"/>
              <w:rPr>
                <w:rFonts w:hint="default" w:eastAsia="宋体"/>
                <w:b/>
                <w:bCs/>
                <w:sz w:val="22"/>
                <w:szCs w:val="22"/>
                <w:lang w:val="en-US" w:eastAsia="zh-CN"/>
              </w:rPr>
            </w:pPr>
            <w:r>
              <w:rPr>
                <w:rFonts w:hint="eastAsia"/>
                <w:b/>
                <w:bCs/>
                <w:sz w:val="22"/>
                <w:szCs w:val="22"/>
                <w:lang w:val="en-US" w:eastAsia="zh-CN"/>
              </w:rPr>
              <w:t>778</w:t>
            </w:r>
          </w:p>
        </w:tc>
        <w:tc>
          <w:tcPr>
            <w:tcW w:w="349" w:type="pct"/>
            <w:noWrap w:val="0"/>
            <w:vAlign w:val="top"/>
          </w:tcPr>
          <w:p w14:paraId="53B0B96B">
            <w:pPr>
              <w:jc w:val="center"/>
              <w:rPr>
                <w:rFonts w:hint="default" w:eastAsia="宋体"/>
                <w:b/>
                <w:bCs/>
                <w:sz w:val="22"/>
                <w:szCs w:val="22"/>
                <w:lang w:val="en-US" w:eastAsia="zh-CN"/>
              </w:rPr>
            </w:pPr>
            <w:r>
              <w:rPr>
                <w:rFonts w:hint="eastAsia"/>
                <w:b/>
                <w:bCs/>
                <w:sz w:val="22"/>
                <w:szCs w:val="22"/>
                <w:lang w:val="en-US" w:eastAsia="zh-CN"/>
              </w:rPr>
              <w:t>542</w:t>
            </w:r>
          </w:p>
        </w:tc>
        <w:tc>
          <w:tcPr>
            <w:tcW w:w="324" w:type="pct"/>
            <w:noWrap w:val="0"/>
            <w:vAlign w:val="top"/>
          </w:tcPr>
          <w:p w14:paraId="2805B3CD">
            <w:pPr>
              <w:jc w:val="center"/>
              <w:rPr>
                <w:rFonts w:hint="default" w:eastAsia="宋体"/>
                <w:b/>
                <w:bCs/>
                <w:sz w:val="22"/>
                <w:szCs w:val="22"/>
                <w:lang w:val="en-US" w:eastAsia="zh-CN"/>
              </w:rPr>
            </w:pPr>
            <w:r>
              <w:rPr>
                <w:rFonts w:hint="eastAsia"/>
                <w:b/>
                <w:bCs/>
                <w:sz w:val="22"/>
                <w:szCs w:val="22"/>
                <w:lang w:val="en-US" w:eastAsia="zh-CN"/>
              </w:rPr>
              <w:t>17</w:t>
            </w:r>
          </w:p>
        </w:tc>
        <w:tc>
          <w:tcPr>
            <w:tcW w:w="325" w:type="pct"/>
            <w:noWrap w:val="0"/>
            <w:vAlign w:val="top"/>
          </w:tcPr>
          <w:p w14:paraId="2FAB3ECF">
            <w:pPr>
              <w:jc w:val="center"/>
              <w:rPr>
                <w:rFonts w:hint="default" w:eastAsia="宋体"/>
                <w:b/>
                <w:bCs/>
                <w:sz w:val="22"/>
                <w:szCs w:val="22"/>
                <w:lang w:val="en-US" w:eastAsia="zh-CN"/>
              </w:rPr>
            </w:pPr>
            <w:r>
              <w:rPr>
                <w:rFonts w:hint="eastAsia"/>
                <w:b/>
                <w:bCs/>
                <w:sz w:val="22"/>
                <w:szCs w:val="22"/>
                <w:lang w:val="en-US" w:eastAsia="zh-CN"/>
              </w:rPr>
              <w:t>15</w:t>
            </w:r>
          </w:p>
        </w:tc>
        <w:tc>
          <w:tcPr>
            <w:tcW w:w="325" w:type="pct"/>
            <w:noWrap w:val="0"/>
            <w:vAlign w:val="top"/>
          </w:tcPr>
          <w:p w14:paraId="4C50F416">
            <w:pPr>
              <w:jc w:val="center"/>
              <w:rPr>
                <w:rFonts w:hint="default" w:eastAsia="宋体"/>
                <w:b/>
                <w:bCs/>
                <w:sz w:val="22"/>
                <w:szCs w:val="22"/>
                <w:lang w:val="en-US" w:eastAsia="zh-CN"/>
              </w:rPr>
            </w:pPr>
            <w:r>
              <w:rPr>
                <w:rFonts w:hint="eastAsia"/>
                <w:b/>
                <w:bCs/>
                <w:sz w:val="22"/>
                <w:szCs w:val="22"/>
                <w:lang w:val="en-US" w:eastAsia="zh-CN"/>
              </w:rPr>
              <w:t>15</w:t>
            </w:r>
          </w:p>
        </w:tc>
        <w:tc>
          <w:tcPr>
            <w:tcW w:w="324" w:type="pct"/>
            <w:noWrap w:val="0"/>
            <w:vAlign w:val="top"/>
          </w:tcPr>
          <w:p w14:paraId="13A47232">
            <w:pPr>
              <w:jc w:val="center"/>
              <w:rPr>
                <w:rFonts w:hint="default" w:eastAsia="宋体"/>
                <w:b/>
                <w:bCs/>
                <w:sz w:val="22"/>
                <w:szCs w:val="22"/>
                <w:lang w:val="en-US" w:eastAsia="zh-CN"/>
              </w:rPr>
            </w:pPr>
            <w:r>
              <w:rPr>
                <w:rFonts w:hint="eastAsia"/>
                <w:b/>
                <w:bCs/>
                <w:sz w:val="22"/>
                <w:szCs w:val="22"/>
                <w:lang w:val="en-US" w:eastAsia="zh-CN"/>
              </w:rPr>
              <w:t>10</w:t>
            </w:r>
          </w:p>
        </w:tc>
        <w:tc>
          <w:tcPr>
            <w:tcW w:w="325" w:type="pct"/>
            <w:noWrap w:val="0"/>
            <w:vAlign w:val="top"/>
          </w:tcPr>
          <w:p w14:paraId="592C0025">
            <w:pPr>
              <w:jc w:val="center"/>
              <w:rPr>
                <w:rFonts w:hint="default" w:eastAsia="宋体"/>
                <w:b/>
                <w:bCs/>
                <w:sz w:val="22"/>
                <w:szCs w:val="22"/>
                <w:lang w:val="en-US" w:eastAsia="zh-CN"/>
              </w:rPr>
            </w:pPr>
            <w:r>
              <w:rPr>
                <w:rFonts w:hint="eastAsia"/>
                <w:b/>
                <w:bCs/>
                <w:sz w:val="22"/>
                <w:szCs w:val="22"/>
                <w:lang w:val="en-US" w:eastAsia="zh-CN"/>
              </w:rPr>
              <w:t>9</w:t>
            </w:r>
          </w:p>
        </w:tc>
        <w:tc>
          <w:tcPr>
            <w:tcW w:w="364" w:type="pct"/>
            <w:noWrap w:val="0"/>
            <w:vAlign w:val="top"/>
          </w:tcPr>
          <w:p w14:paraId="647C7C2B">
            <w:pPr>
              <w:jc w:val="center"/>
              <w:rPr>
                <w:sz w:val="22"/>
                <w:szCs w:val="22"/>
              </w:rPr>
            </w:pPr>
          </w:p>
        </w:tc>
        <w:tc>
          <w:tcPr>
            <w:tcW w:w="514" w:type="pct"/>
            <w:vMerge w:val="continue"/>
            <w:noWrap w:val="0"/>
            <w:vAlign w:val="center"/>
          </w:tcPr>
          <w:p w14:paraId="49BE21FF">
            <w:pPr>
              <w:jc w:val="center"/>
              <w:rPr>
                <w:sz w:val="22"/>
                <w:szCs w:val="22"/>
              </w:rPr>
            </w:pPr>
          </w:p>
        </w:tc>
      </w:tr>
      <w:tr w14:paraId="2092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restart"/>
            <w:noWrap w:val="0"/>
            <w:textDirection w:val="tbRlV"/>
            <w:vAlign w:val="top"/>
          </w:tcPr>
          <w:p w14:paraId="3440C64D">
            <w:pPr>
              <w:jc w:val="center"/>
              <w:rPr>
                <w:sz w:val="22"/>
                <w:szCs w:val="22"/>
              </w:rPr>
            </w:pPr>
            <w:r>
              <w:rPr>
                <w:rFonts w:ascii="宋体" w:hAnsi="宋体" w:eastAsia="宋体"/>
              </w:rPr>
              <w:t>专业基础课</w:t>
            </w:r>
          </w:p>
        </w:tc>
        <w:tc>
          <w:tcPr>
            <w:tcW w:w="172" w:type="pct"/>
            <w:noWrap w:val="0"/>
            <w:vAlign w:val="top"/>
          </w:tcPr>
          <w:p w14:paraId="6357D859">
            <w:pPr>
              <w:jc w:val="center"/>
              <w:rPr>
                <w:sz w:val="22"/>
                <w:szCs w:val="22"/>
              </w:rPr>
            </w:pPr>
            <w:r>
              <w:rPr>
                <w:rFonts w:ascii="宋体" w:hAnsi="宋体" w:eastAsia="宋体"/>
              </w:rPr>
              <w:t>1</w:t>
            </w:r>
          </w:p>
        </w:tc>
        <w:tc>
          <w:tcPr>
            <w:tcW w:w="1046" w:type="pct"/>
            <w:noWrap w:val="0"/>
            <w:vAlign w:val="top"/>
          </w:tcPr>
          <w:p w14:paraId="4137F325">
            <w:pPr>
              <w:ind w:firstLine="105" w:firstLineChars="50"/>
              <w:jc w:val="center"/>
              <w:rPr>
                <w:sz w:val="22"/>
                <w:szCs w:val="22"/>
              </w:rPr>
            </w:pPr>
            <w:r>
              <w:rPr>
                <w:rFonts w:ascii="宋体" w:hAnsi="宋体" w:eastAsia="宋体"/>
              </w:rPr>
              <w:t>形体与礼仪</w:t>
            </w:r>
          </w:p>
        </w:tc>
        <w:tc>
          <w:tcPr>
            <w:tcW w:w="345" w:type="pct"/>
            <w:noWrap w:val="0"/>
            <w:vAlign w:val="top"/>
          </w:tcPr>
          <w:p w14:paraId="682B8E63">
            <w:pPr>
              <w:jc w:val="center"/>
              <w:rPr>
                <w:rFonts w:hint="default" w:ascii="宋体" w:hAnsi="宋体" w:eastAsia="宋体" w:cs="Arial"/>
                <w:lang w:val="en-US" w:eastAsia="zh-CN"/>
              </w:rPr>
            </w:pPr>
            <w:r>
              <w:rPr>
                <w:rFonts w:hint="eastAsia" w:ascii="宋体" w:hAnsi="宋体" w:eastAsia="宋体" w:cs="Arial"/>
                <w:lang w:val="en-US" w:eastAsia="zh-CN"/>
              </w:rPr>
              <w:t>320</w:t>
            </w:r>
          </w:p>
        </w:tc>
        <w:tc>
          <w:tcPr>
            <w:tcW w:w="345" w:type="pct"/>
            <w:noWrap w:val="0"/>
            <w:vAlign w:val="top"/>
          </w:tcPr>
          <w:p w14:paraId="5251E0E5">
            <w:pPr>
              <w:jc w:val="center"/>
              <w:rPr>
                <w:rFonts w:hint="default" w:ascii="宋体" w:hAnsi="宋体" w:eastAsia="宋体" w:cs="Arial"/>
                <w:lang w:val="en-US" w:eastAsia="zh-CN"/>
              </w:rPr>
            </w:pPr>
            <w:r>
              <w:rPr>
                <w:rFonts w:hint="eastAsia" w:ascii="宋体" w:hAnsi="宋体" w:eastAsia="宋体" w:cs="Arial"/>
                <w:lang w:val="en-US" w:eastAsia="zh-CN"/>
              </w:rPr>
              <w:t>65</w:t>
            </w:r>
          </w:p>
        </w:tc>
        <w:tc>
          <w:tcPr>
            <w:tcW w:w="349" w:type="pct"/>
            <w:noWrap w:val="0"/>
            <w:vAlign w:val="top"/>
          </w:tcPr>
          <w:p w14:paraId="1C1F6E8E">
            <w:pPr>
              <w:jc w:val="center"/>
              <w:rPr>
                <w:rFonts w:hint="default" w:ascii="宋体" w:hAnsi="宋体" w:eastAsia="宋体" w:cs="Arial"/>
                <w:lang w:val="en-US" w:eastAsia="zh-CN"/>
              </w:rPr>
            </w:pPr>
            <w:r>
              <w:rPr>
                <w:rFonts w:hint="eastAsia" w:ascii="宋体" w:hAnsi="宋体" w:eastAsia="宋体" w:cs="Arial"/>
                <w:lang w:val="en-US" w:eastAsia="zh-CN"/>
              </w:rPr>
              <w:t>255</w:t>
            </w:r>
          </w:p>
        </w:tc>
        <w:tc>
          <w:tcPr>
            <w:tcW w:w="324" w:type="pct"/>
            <w:noWrap w:val="0"/>
            <w:vAlign w:val="top"/>
          </w:tcPr>
          <w:p w14:paraId="1971FE8B">
            <w:pPr>
              <w:jc w:val="center"/>
              <w:rPr>
                <w:sz w:val="22"/>
                <w:szCs w:val="22"/>
              </w:rPr>
            </w:pPr>
            <w:r>
              <w:rPr>
                <w:rFonts w:ascii="宋体" w:hAnsi="宋体" w:eastAsia="宋体"/>
              </w:rPr>
              <w:t>4</w:t>
            </w:r>
          </w:p>
        </w:tc>
        <w:tc>
          <w:tcPr>
            <w:tcW w:w="325" w:type="pct"/>
            <w:noWrap w:val="0"/>
            <w:vAlign w:val="top"/>
          </w:tcPr>
          <w:p w14:paraId="6D76AA40">
            <w:pPr>
              <w:jc w:val="center"/>
              <w:rPr>
                <w:sz w:val="22"/>
                <w:szCs w:val="22"/>
              </w:rPr>
            </w:pPr>
            <w:r>
              <w:rPr>
                <w:rFonts w:ascii="宋体" w:hAnsi="宋体" w:eastAsia="宋体"/>
              </w:rPr>
              <w:t>4</w:t>
            </w:r>
          </w:p>
        </w:tc>
        <w:tc>
          <w:tcPr>
            <w:tcW w:w="325" w:type="pct"/>
            <w:noWrap w:val="0"/>
            <w:vAlign w:val="top"/>
          </w:tcPr>
          <w:p w14:paraId="1027FFD1">
            <w:pPr>
              <w:jc w:val="center"/>
              <w:rPr>
                <w:sz w:val="22"/>
                <w:szCs w:val="22"/>
              </w:rPr>
            </w:pPr>
            <w:r>
              <w:rPr>
                <w:rFonts w:ascii="宋体" w:hAnsi="宋体" w:eastAsia="宋体"/>
              </w:rPr>
              <w:t>4</w:t>
            </w:r>
          </w:p>
        </w:tc>
        <w:tc>
          <w:tcPr>
            <w:tcW w:w="324" w:type="pct"/>
            <w:noWrap w:val="0"/>
            <w:vAlign w:val="top"/>
          </w:tcPr>
          <w:p w14:paraId="26E29D6D">
            <w:pPr>
              <w:jc w:val="center"/>
              <w:rPr>
                <w:rFonts w:hint="eastAsia" w:eastAsia="宋体"/>
                <w:sz w:val="22"/>
                <w:szCs w:val="22"/>
                <w:lang w:val="en-US" w:eastAsia="zh-CN"/>
              </w:rPr>
            </w:pPr>
            <w:r>
              <w:rPr>
                <w:rFonts w:ascii="宋体" w:hAnsi="宋体" w:eastAsia="宋体"/>
              </w:rPr>
              <w:t>4</w:t>
            </w:r>
          </w:p>
        </w:tc>
        <w:tc>
          <w:tcPr>
            <w:tcW w:w="325" w:type="pct"/>
            <w:noWrap w:val="0"/>
            <w:vAlign w:val="top"/>
          </w:tcPr>
          <w:p w14:paraId="0AC200D7">
            <w:pPr>
              <w:jc w:val="center"/>
              <w:rPr>
                <w:rFonts w:hint="eastAsia" w:eastAsia="宋体"/>
                <w:sz w:val="22"/>
                <w:szCs w:val="22"/>
                <w:lang w:val="en-US" w:eastAsia="zh-CN"/>
              </w:rPr>
            </w:pPr>
          </w:p>
        </w:tc>
        <w:tc>
          <w:tcPr>
            <w:tcW w:w="364" w:type="pct"/>
            <w:noWrap w:val="0"/>
            <w:vAlign w:val="top"/>
          </w:tcPr>
          <w:p w14:paraId="692FD338">
            <w:pPr>
              <w:jc w:val="center"/>
              <w:rPr>
                <w:sz w:val="22"/>
                <w:szCs w:val="22"/>
              </w:rPr>
            </w:pPr>
          </w:p>
        </w:tc>
        <w:tc>
          <w:tcPr>
            <w:tcW w:w="514" w:type="pct"/>
            <w:vMerge w:val="restart"/>
            <w:noWrap w:val="0"/>
            <w:vAlign w:val="top"/>
          </w:tcPr>
          <w:p w14:paraId="7E0B0562">
            <w:pPr>
              <w:jc w:val="center"/>
              <w:rPr>
                <w:sz w:val="22"/>
                <w:szCs w:val="22"/>
              </w:rPr>
            </w:pPr>
          </w:p>
          <w:p w14:paraId="0D39406B">
            <w:pPr>
              <w:jc w:val="center"/>
              <w:rPr>
                <w:rFonts w:hint="eastAsia"/>
                <w:sz w:val="22"/>
                <w:szCs w:val="22"/>
              </w:rPr>
            </w:pPr>
          </w:p>
          <w:p w14:paraId="199DB829">
            <w:pPr>
              <w:jc w:val="center"/>
              <w:rPr>
                <w:rFonts w:hint="eastAsia"/>
                <w:sz w:val="22"/>
                <w:szCs w:val="22"/>
              </w:rPr>
            </w:pPr>
          </w:p>
          <w:p w14:paraId="3C6E1551">
            <w:pPr>
              <w:jc w:val="center"/>
              <w:rPr>
                <w:rFonts w:hint="eastAsia"/>
                <w:sz w:val="22"/>
                <w:szCs w:val="22"/>
              </w:rPr>
            </w:pPr>
          </w:p>
          <w:p w14:paraId="1E94D2D9">
            <w:pPr>
              <w:jc w:val="center"/>
              <w:rPr>
                <w:rFonts w:hint="eastAsia"/>
                <w:sz w:val="22"/>
                <w:szCs w:val="22"/>
              </w:rPr>
            </w:pPr>
          </w:p>
          <w:p w14:paraId="31620850">
            <w:pPr>
              <w:jc w:val="center"/>
              <w:rPr>
                <w:rFonts w:hint="eastAsia"/>
                <w:sz w:val="22"/>
                <w:szCs w:val="22"/>
              </w:rPr>
            </w:pPr>
          </w:p>
          <w:p w14:paraId="19D7865E">
            <w:pPr>
              <w:jc w:val="center"/>
              <w:rPr>
                <w:rFonts w:hint="eastAsia"/>
                <w:sz w:val="22"/>
                <w:szCs w:val="22"/>
              </w:rPr>
            </w:pPr>
          </w:p>
          <w:p w14:paraId="17441E83">
            <w:pPr>
              <w:jc w:val="center"/>
              <w:rPr>
                <w:rFonts w:hint="eastAsia"/>
                <w:sz w:val="22"/>
                <w:szCs w:val="22"/>
              </w:rPr>
            </w:pPr>
          </w:p>
          <w:p w14:paraId="3763E3C4">
            <w:pPr>
              <w:jc w:val="center"/>
              <w:rPr>
                <w:rFonts w:hint="eastAsia"/>
                <w:sz w:val="22"/>
                <w:szCs w:val="22"/>
              </w:rPr>
            </w:pPr>
          </w:p>
          <w:p w14:paraId="59813087">
            <w:pPr>
              <w:jc w:val="center"/>
              <w:rPr>
                <w:rFonts w:hint="eastAsia"/>
                <w:sz w:val="22"/>
                <w:szCs w:val="22"/>
              </w:rPr>
            </w:pPr>
          </w:p>
          <w:p w14:paraId="27EC972F">
            <w:pPr>
              <w:jc w:val="center"/>
              <w:rPr>
                <w:rFonts w:hint="eastAsia"/>
                <w:sz w:val="22"/>
                <w:szCs w:val="22"/>
              </w:rPr>
            </w:pPr>
          </w:p>
          <w:p w14:paraId="7D60A507">
            <w:pPr>
              <w:jc w:val="center"/>
              <w:rPr>
                <w:sz w:val="22"/>
                <w:szCs w:val="22"/>
              </w:rPr>
            </w:pPr>
            <w:r>
              <w:rPr>
                <w:rFonts w:hint="eastAsia" w:ascii="宋体" w:hAnsi="宋体" w:eastAsia="宋体" w:cs="Arial"/>
                <w:lang w:val="en-US" w:eastAsia="zh-CN"/>
              </w:rPr>
              <w:t>47%</w:t>
            </w:r>
          </w:p>
        </w:tc>
      </w:tr>
      <w:tr w14:paraId="01B3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textDirection w:val="tbRlV"/>
            <w:vAlign w:val="top"/>
          </w:tcPr>
          <w:p w14:paraId="12F19949">
            <w:pPr>
              <w:jc w:val="center"/>
              <w:rPr>
                <w:sz w:val="22"/>
                <w:szCs w:val="22"/>
              </w:rPr>
            </w:pPr>
          </w:p>
        </w:tc>
        <w:tc>
          <w:tcPr>
            <w:tcW w:w="172" w:type="pct"/>
            <w:noWrap w:val="0"/>
            <w:vAlign w:val="top"/>
          </w:tcPr>
          <w:p w14:paraId="65933819">
            <w:pPr>
              <w:jc w:val="center"/>
              <w:rPr>
                <w:sz w:val="22"/>
                <w:szCs w:val="22"/>
              </w:rPr>
            </w:pPr>
            <w:r>
              <w:rPr>
                <w:rFonts w:ascii="宋体" w:hAnsi="宋体" w:eastAsia="宋体"/>
              </w:rPr>
              <w:t>2</w:t>
            </w:r>
          </w:p>
        </w:tc>
        <w:tc>
          <w:tcPr>
            <w:tcW w:w="1046" w:type="pct"/>
            <w:noWrap w:val="0"/>
            <w:vAlign w:val="top"/>
          </w:tcPr>
          <w:p w14:paraId="7442E7E5">
            <w:pPr>
              <w:ind w:firstLine="105" w:firstLineChars="50"/>
              <w:jc w:val="center"/>
              <w:rPr>
                <w:sz w:val="22"/>
                <w:szCs w:val="22"/>
              </w:rPr>
            </w:pPr>
            <w:r>
              <w:rPr>
                <w:rFonts w:ascii="宋体" w:hAnsi="宋体" w:eastAsia="宋体"/>
              </w:rPr>
              <w:t>铁路线路与站场</w:t>
            </w:r>
          </w:p>
        </w:tc>
        <w:tc>
          <w:tcPr>
            <w:tcW w:w="345" w:type="pct"/>
            <w:noWrap w:val="0"/>
            <w:vAlign w:val="top"/>
          </w:tcPr>
          <w:p w14:paraId="420B394D">
            <w:pPr>
              <w:jc w:val="center"/>
              <w:rPr>
                <w:rFonts w:hint="default" w:ascii="宋体" w:hAnsi="宋体" w:eastAsia="宋体" w:cs="Arial"/>
                <w:lang w:val="en-US" w:eastAsia="zh-CN"/>
              </w:rPr>
            </w:pPr>
            <w:r>
              <w:rPr>
                <w:rFonts w:hint="eastAsia" w:ascii="宋体" w:hAnsi="宋体" w:eastAsia="宋体" w:cs="Arial"/>
                <w:lang w:val="en-US" w:eastAsia="zh-CN"/>
              </w:rPr>
              <w:t>80</w:t>
            </w:r>
          </w:p>
        </w:tc>
        <w:tc>
          <w:tcPr>
            <w:tcW w:w="345" w:type="pct"/>
            <w:noWrap w:val="0"/>
            <w:vAlign w:val="top"/>
          </w:tcPr>
          <w:p w14:paraId="0EEEFE9B">
            <w:pPr>
              <w:jc w:val="center"/>
              <w:rPr>
                <w:rFonts w:hint="default" w:ascii="宋体" w:hAnsi="宋体" w:eastAsia="宋体" w:cs="Arial"/>
                <w:lang w:val="en-US" w:eastAsia="zh-CN"/>
              </w:rPr>
            </w:pPr>
            <w:r>
              <w:rPr>
                <w:rFonts w:hint="eastAsia" w:ascii="宋体" w:hAnsi="宋体" w:eastAsia="宋体" w:cs="Arial"/>
                <w:lang w:val="en-US" w:eastAsia="zh-CN"/>
              </w:rPr>
              <w:t>40</w:t>
            </w:r>
          </w:p>
        </w:tc>
        <w:tc>
          <w:tcPr>
            <w:tcW w:w="349" w:type="pct"/>
            <w:noWrap w:val="0"/>
            <w:vAlign w:val="top"/>
          </w:tcPr>
          <w:p w14:paraId="0E377ECF">
            <w:pPr>
              <w:jc w:val="center"/>
              <w:rPr>
                <w:rFonts w:hint="default" w:ascii="宋体" w:hAnsi="宋体" w:eastAsia="宋体" w:cs="Arial"/>
                <w:lang w:val="en-US" w:eastAsia="zh-CN"/>
              </w:rPr>
            </w:pPr>
            <w:r>
              <w:rPr>
                <w:rFonts w:hint="eastAsia" w:ascii="宋体" w:hAnsi="宋体" w:eastAsia="宋体" w:cs="Arial"/>
                <w:lang w:val="en-US" w:eastAsia="zh-CN"/>
              </w:rPr>
              <w:t>40</w:t>
            </w:r>
          </w:p>
        </w:tc>
        <w:tc>
          <w:tcPr>
            <w:tcW w:w="324" w:type="pct"/>
            <w:noWrap w:val="0"/>
            <w:vAlign w:val="top"/>
          </w:tcPr>
          <w:p w14:paraId="0C280831">
            <w:pPr>
              <w:jc w:val="center"/>
              <w:rPr>
                <w:sz w:val="22"/>
                <w:szCs w:val="22"/>
              </w:rPr>
            </w:pPr>
            <w:r>
              <w:rPr>
                <w:rFonts w:ascii="宋体" w:hAnsi="宋体" w:eastAsia="宋体"/>
              </w:rPr>
              <w:t>4</w:t>
            </w:r>
          </w:p>
        </w:tc>
        <w:tc>
          <w:tcPr>
            <w:tcW w:w="325" w:type="pct"/>
            <w:noWrap w:val="0"/>
            <w:vAlign w:val="top"/>
          </w:tcPr>
          <w:p w14:paraId="378B61C9">
            <w:pPr>
              <w:jc w:val="center"/>
              <w:rPr>
                <w:sz w:val="22"/>
                <w:szCs w:val="22"/>
              </w:rPr>
            </w:pPr>
          </w:p>
        </w:tc>
        <w:tc>
          <w:tcPr>
            <w:tcW w:w="325" w:type="pct"/>
            <w:noWrap w:val="0"/>
            <w:vAlign w:val="top"/>
          </w:tcPr>
          <w:p w14:paraId="169C88A3">
            <w:pPr>
              <w:jc w:val="center"/>
              <w:rPr>
                <w:sz w:val="22"/>
                <w:szCs w:val="22"/>
              </w:rPr>
            </w:pPr>
          </w:p>
        </w:tc>
        <w:tc>
          <w:tcPr>
            <w:tcW w:w="324" w:type="pct"/>
            <w:noWrap w:val="0"/>
            <w:vAlign w:val="top"/>
          </w:tcPr>
          <w:p w14:paraId="52869BD5">
            <w:pPr>
              <w:jc w:val="center"/>
              <w:rPr>
                <w:sz w:val="22"/>
                <w:szCs w:val="22"/>
              </w:rPr>
            </w:pPr>
          </w:p>
        </w:tc>
        <w:tc>
          <w:tcPr>
            <w:tcW w:w="325" w:type="pct"/>
            <w:noWrap w:val="0"/>
            <w:vAlign w:val="top"/>
          </w:tcPr>
          <w:p w14:paraId="5F31C1D3">
            <w:pPr>
              <w:jc w:val="center"/>
              <w:rPr>
                <w:sz w:val="22"/>
                <w:szCs w:val="22"/>
              </w:rPr>
            </w:pPr>
          </w:p>
        </w:tc>
        <w:tc>
          <w:tcPr>
            <w:tcW w:w="364" w:type="pct"/>
            <w:noWrap w:val="0"/>
            <w:vAlign w:val="top"/>
          </w:tcPr>
          <w:p w14:paraId="62EC742F">
            <w:pPr>
              <w:jc w:val="center"/>
              <w:rPr>
                <w:sz w:val="22"/>
                <w:szCs w:val="22"/>
              </w:rPr>
            </w:pPr>
          </w:p>
        </w:tc>
        <w:tc>
          <w:tcPr>
            <w:tcW w:w="514" w:type="pct"/>
            <w:vMerge w:val="continue"/>
            <w:noWrap w:val="0"/>
            <w:vAlign w:val="center"/>
          </w:tcPr>
          <w:p w14:paraId="55FFDED9">
            <w:pPr>
              <w:jc w:val="center"/>
              <w:rPr>
                <w:sz w:val="22"/>
                <w:szCs w:val="22"/>
              </w:rPr>
            </w:pPr>
          </w:p>
        </w:tc>
      </w:tr>
      <w:tr w14:paraId="2265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textDirection w:val="tbRlV"/>
            <w:vAlign w:val="top"/>
          </w:tcPr>
          <w:p w14:paraId="7E5A8622">
            <w:pPr>
              <w:jc w:val="center"/>
              <w:rPr>
                <w:sz w:val="22"/>
                <w:szCs w:val="22"/>
              </w:rPr>
            </w:pPr>
          </w:p>
        </w:tc>
        <w:tc>
          <w:tcPr>
            <w:tcW w:w="172" w:type="pct"/>
            <w:noWrap w:val="0"/>
            <w:vAlign w:val="top"/>
          </w:tcPr>
          <w:p w14:paraId="74C1E619">
            <w:pPr>
              <w:jc w:val="center"/>
              <w:rPr>
                <w:sz w:val="22"/>
                <w:szCs w:val="22"/>
              </w:rPr>
            </w:pPr>
            <w:r>
              <w:rPr>
                <w:rFonts w:ascii="宋体" w:hAnsi="宋体" w:eastAsia="宋体"/>
              </w:rPr>
              <w:t>3</w:t>
            </w:r>
          </w:p>
        </w:tc>
        <w:tc>
          <w:tcPr>
            <w:tcW w:w="1046" w:type="pct"/>
            <w:noWrap w:val="0"/>
            <w:vAlign w:val="top"/>
          </w:tcPr>
          <w:p w14:paraId="57A273B5">
            <w:pPr>
              <w:ind w:firstLine="105" w:firstLineChars="50"/>
              <w:jc w:val="center"/>
              <w:rPr>
                <w:sz w:val="22"/>
                <w:szCs w:val="22"/>
              </w:rPr>
            </w:pPr>
            <w:r>
              <w:rPr>
                <w:rFonts w:ascii="宋体" w:hAnsi="宋体" w:eastAsia="宋体"/>
              </w:rPr>
              <w:t>铁路机车车辆</w:t>
            </w:r>
          </w:p>
        </w:tc>
        <w:tc>
          <w:tcPr>
            <w:tcW w:w="345" w:type="pct"/>
            <w:noWrap w:val="0"/>
            <w:vAlign w:val="top"/>
          </w:tcPr>
          <w:p w14:paraId="32E9DE3D">
            <w:pPr>
              <w:jc w:val="center"/>
              <w:rPr>
                <w:rFonts w:hint="default" w:ascii="宋体" w:hAnsi="宋体" w:eastAsia="宋体" w:cs="Arial"/>
                <w:lang w:val="en-US" w:eastAsia="zh-CN"/>
              </w:rPr>
            </w:pPr>
            <w:r>
              <w:rPr>
                <w:rFonts w:hint="eastAsia" w:ascii="宋体" w:hAnsi="宋体" w:eastAsia="宋体" w:cs="Arial"/>
                <w:lang w:val="en-US" w:eastAsia="zh-CN"/>
              </w:rPr>
              <w:t>80</w:t>
            </w:r>
          </w:p>
        </w:tc>
        <w:tc>
          <w:tcPr>
            <w:tcW w:w="345" w:type="pct"/>
            <w:noWrap w:val="0"/>
            <w:vAlign w:val="top"/>
          </w:tcPr>
          <w:p w14:paraId="2B18C38E">
            <w:pPr>
              <w:jc w:val="center"/>
              <w:rPr>
                <w:rFonts w:hint="default" w:ascii="宋体" w:hAnsi="宋体" w:eastAsia="宋体" w:cs="Arial"/>
                <w:lang w:val="en-US" w:eastAsia="zh-CN"/>
              </w:rPr>
            </w:pPr>
            <w:r>
              <w:rPr>
                <w:rFonts w:hint="eastAsia" w:ascii="宋体" w:hAnsi="宋体" w:eastAsia="宋体" w:cs="Arial"/>
                <w:lang w:val="en-US" w:eastAsia="zh-CN"/>
              </w:rPr>
              <w:t>40</w:t>
            </w:r>
          </w:p>
        </w:tc>
        <w:tc>
          <w:tcPr>
            <w:tcW w:w="349" w:type="pct"/>
            <w:noWrap w:val="0"/>
            <w:vAlign w:val="top"/>
          </w:tcPr>
          <w:p w14:paraId="245F97D8">
            <w:pPr>
              <w:jc w:val="center"/>
              <w:rPr>
                <w:rFonts w:hint="default" w:ascii="宋体" w:hAnsi="宋体" w:eastAsia="宋体" w:cs="Arial"/>
                <w:lang w:val="en-US" w:eastAsia="zh-CN"/>
              </w:rPr>
            </w:pPr>
            <w:r>
              <w:rPr>
                <w:rFonts w:hint="eastAsia" w:ascii="宋体" w:hAnsi="宋体" w:eastAsia="宋体" w:cs="Arial"/>
                <w:lang w:val="en-US" w:eastAsia="zh-CN"/>
              </w:rPr>
              <w:t>40</w:t>
            </w:r>
          </w:p>
        </w:tc>
        <w:tc>
          <w:tcPr>
            <w:tcW w:w="324" w:type="pct"/>
            <w:noWrap w:val="0"/>
            <w:vAlign w:val="top"/>
          </w:tcPr>
          <w:p w14:paraId="2CBD3A27">
            <w:pPr>
              <w:jc w:val="center"/>
              <w:rPr>
                <w:sz w:val="22"/>
                <w:szCs w:val="22"/>
              </w:rPr>
            </w:pPr>
            <w:r>
              <w:rPr>
                <w:rFonts w:ascii="宋体" w:hAnsi="宋体" w:eastAsia="宋体"/>
              </w:rPr>
              <w:t>4</w:t>
            </w:r>
          </w:p>
        </w:tc>
        <w:tc>
          <w:tcPr>
            <w:tcW w:w="325" w:type="pct"/>
            <w:noWrap w:val="0"/>
            <w:vAlign w:val="top"/>
          </w:tcPr>
          <w:p w14:paraId="47584ABD">
            <w:pPr>
              <w:jc w:val="center"/>
              <w:rPr>
                <w:sz w:val="22"/>
                <w:szCs w:val="22"/>
              </w:rPr>
            </w:pPr>
          </w:p>
        </w:tc>
        <w:tc>
          <w:tcPr>
            <w:tcW w:w="325" w:type="pct"/>
            <w:noWrap w:val="0"/>
            <w:vAlign w:val="top"/>
          </w:tcPr>
          <w:p w14:paraId="08DC8B8A">
            <w:pPr>
              <w:jc w:val="center"/>
              <w:rPr>
                <w:sz w:val="22"/>
                <w:szCs w:val="22"/>
              </w:rPr>
            </w:pPr>
          </w:p>
        </w:tc>
        <w:tc>
          <w:tcPr>
            <w:tcW w:w="324" w:type="pct"/>
            <w:noWrap w:val="0"/>
            <w:vAlign w:val="top"/>
          </w:tcPr>
          <w:p w14:paraId="4806AE9A">
            <w:pPr>
              <w:jc w:val="center"/>
              <w:rPr>
                <w:sz w:val="22"/>
                <w:szCs w:val="22"/>
              </w:rPr>
            </w:pPr>
          </w:p>
        </w:tc>
        <w:tc>
          <w:tcPr>
            <w:tcW w:w="325" w:type="pct"/>
            <w:noWrap w:val="0"/>
            <w:vAlign w:val="top"/>
          </w:tcPr>
          <w:p w14:paraId="00EC03A9">
            <w:pPr>
              <w:jc w:val="center"/>
              <w:rPr>
                <w:sz w:val="22"/>
                <w:szCs w:val="22"/>
              </w:rPr>
            </w:pPr>
          </w:p>
        </w:tc>
        <w:tc>
          <w:tcPr>
            <w:tcW w:w="364" w:type="pct"/>
            <w:noWrap w:val="0"/>
            <w:vAlign w:val="top"/>
          </w:tcPr>
          <w:p w14:paraId="4E0A9069">
            <w:pPr>
              <w:jc w:val="center"/>
              <w:rPr>
                <w:sz w:val="22"/>
                <w:szCs w:val="22"/>
              </w:rPr>
            </w:pPr>
          </w:p>
        </w:tc>
        <w:tc>
          <w:tcPr>
            <w:tcW w:w="514" w:type="pct"/>
            <w:vMerge w:val="continue"/>
            <w:noWrap w:val="0"/>
            <w:vAlign w:val="center"/>
          </w:tcPr>
          <w:p w14:paraId="225C0BD4">
            <w:pPr>
              <w:jc w:val="center"/>
              <w:rPr>
                <w:sz w:val="22"/>
                <w:szCs w:val="22"/>
              </w:rPr>
            </w:pPr>
          </w:p>
        </w:tc>
      </w:tr>
      <w:tr w14:paraId="5369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textDirection w:val="tbRlV"/>
            <w:vAlign w:val="top"/>
          </w:tcPr>
          <w:p w14:paraId="661EE5BF">
            <w:pPr>
              <w:jc w:val="center"/>
              <w:rPr>
                <w:sz w:val="22"/>
                <w:szCs w:val="22"/>
              </w:rPr>
            </w:pPr>
          </w:p>
        </w:tc>
        <w:tc>
          <w:tcPr>
            <w:tcW w:w="172" w:type="pct"/>
            <w:noWrap w:val="0"/>
            <w:vAlign w:val="top"/>
          </w:tcPr>
          <w:p w14:paraId="0AF6DC59">
            <w:pPr>
              <w:jc w:val="center"/>
              <w:rPr>
                <w:sz w:val="22"/>
                <w:szCs w:val="22"/>
              </w:rPr>
            </w:pPr>
            <w:r>
              <w:rPr>
                <w:rFonts w:ascii="宋体" w:hAnsi="宋体" w:eastAsia="宋体"/>
              </w:rPr>
              <w:t>4</w:t>
            </w:r>
          </w:p>
        </w:tc>
        <w:tc>
          <w:tcPr>
            <w:tcW w:w="1046" w:type="pct"/>
            <w:noWrap w:val="0"/>
            <w:vAlign w:val="top"/>
          </w:tcPr>
          <w:p w14:paraId="52A2A7F5">
            <w:pPr>
              <w:ind w:firstLine="105" w:firstLineChars="50"/>
              <w:jc w:val="center"/>
              <w:rPr>
                <w:sz w:val="22"/>
                <w:szCs w:val="22"/>
              </w:rPr>
            </w:pPr>
            <w:r>
              <w:rPr>
                <w:rFonts w:ascii="宋体" w:hAnsi="宋体" w:eastAsia="宋体"/>
              </w:rPr>
              <w:t>铁路通信信号设备</w:t>
            </w:r>
          </w:p>
        </w:tc>
        <w:tc>
          <w:tcPr>
            <w:tcW w:w="345" w:type="pct"/>
            <w:noWrap w:val="0"/>
            <w:vAlign w:val="top"/>
          </w:tcPr>
          <w:p w14:paraId="3D589D54">
            <w:pPr>
              <w:jc w:val="center"/>
              <w:rPr>
                <w:rFonts w:hint="default" w:ascii="宋体" w:hAnsi="宋体" w:eastAsia="宋体" w:cs="Arial"/>
                <w:lang w:val="en-US" w:eastAsia="zh-CN"/>
              </w:rPr>
            </w:pPr>
            <w:r>
              <w:rPr>
                <w:rFonts w:hint="eastAsia" w:ascii="宋体" w:hAnsi="宋体" w:eastAsia="宋体" w:cs="Arial"/>
                <w:lang w:val="en-US" w:eastAsia="zh-CN"/>
              </w:rPr>
              <w:t>80</w:t>
            </w:r>
          </w:p>
        </w:tc>
        <w:tc>
          <w:tcPr>
            <w:tcW w:w="345" w:type="pct"/>
            <w:noWrap w:val="0"/>
            <w:vAlign w:val="top"/>
          </w:tcPr>
          <w:p w14:paraId="43CC03B3">
            <w:pPr>
              <w:jc w:val="center"/>
              <w:rPr>
                <w:rFonts w:hint="default" w:ascii="宋体" w:hAnsi="宋体" w:eastAsia="宋体" w:cs="Arial"/>
                <w:lang w:val="en-US" w:eastAsia="zh-CN"/>
              </w:rPr>
            </w:pPr>
            <w:r>
              <w:rPr>
                <w:rFonts w:hint="eastAsia" w:ascii="宋体" w:hAnsi="宋体" w:eastAsia="宋体" w:cs="Arial"/>
                <w:lang w:val="en-US" w:eastAsia="zh-CN"/>
              </w:rPr>
              <w:t>40</w:t>
            </w:r>
          </w:p>
        </w:tc>
        <w:tc>
          <w:tcPr>
            <w:tcW w:w="349" w:type="pct"/>
            <w:noWrap w:val="0"/>
            <w:vAlign w:val="top"/>
          </w:tcPr>
          <w:p w14:paraId="4AC414ED">
            <w:pPr>
              <w:jc w:val="center"/>
              <w:rPr>
                <w:rFonts w:hint="default" w:ascii="宋体" w:hAnsi="宋体" w:eastAsia="宋体" w:cs="Arial"/>
                <w:lang w:val="en-US" w:eastAsia="zh-CN"/>
              </w:rPr>
            </w:pPr>
            <w:r>
              <w:rPr>
                <w:rFonts w:hint="eastAsia" w:ascii="宋体" w:hAnsi="宋体" w:eastAsia="宋体" w:cs="Arial"/>
                <w:lang w:val="en-US" w:eastAsia="zh-CN"/>
              </w:rPr>
              <w:t>40</w:t>
            </w:r>
          </w:p>
        </w:tc>
        <w:tc>
          <w:tcPr>
            <w:tcW w:w="324" w:type="pct"/>
            <w:noWrap w:val="0"/>
            <w:vAlign w:val="top"/>
          </w:tcPr>
          <w:p w14:paraId="7C641604">
            <w:pPr>
              <w:jc w:val="center"/>
              <w:rPr>
                <w:sz w:val="22"/>
                <w:szCs w:val="22"/>
              </w:rPr>
            </w:pPr>
          </w:p>
        </w:tc>
        <w:tc>
          <w:tcPr>
            <w:tcW w:w="325" w:type="pct"/>
            <w:noWrap w:val="0"/>
            <w:vAlign w:val="top"/>
          </w:tcPr>
          <w:p w14:paraId="566B7153">
            <w:pPr>
              <w:jc w:val="center"/>
              <w:rPr>
                <w:sz w:val="22"/>
                <w:szCs w:val="22"/>
              </w:rPr>
            </w:pPr>
            <w:r>
              <w:rPr>
                <w:rFonts w:ascii="宋体" w:hAnsi="宋体" w:eastAsia="宋体"/>
              </w:rPr>
              <w:t>4</w:t>
            </w:r>
          </w:p>
        </w:tc>
        <w:tc>
          <w:tcPr>
            <w:tcW w:w="325" w:type="pct"/>
            <w:noWrap w:val="0"/>
            <w:vAlign w:val="top"/>
          </w:tcPr>
          <w:p w14:paraId="731E06E2">
            <w:pPr>
              <w:jc w:val="center"/>
              <w:rPr>
                <w:sz w:val="22"/>
                <w:szCs w:val="22"/>
              </w:rPr>
            </w:pPr>
          </w:p>
        </w:tc>
        <w:tc>
          <w:tcPr>
            <w:tcW w:w="324" w:type="pct"/>
            <w:noWrap w:val="0"/>
            <w:vAlign w:val="top"/>
          </w:tcPr>
          <w:p w14:paraId="65941C83">
            <w:pPr>
              <w:jc w:val="center"/>
              <w:rPr>
                <w:sz w:val="22"/>
                <w:szCs w:val="22"/>
              </w:rPr>
            </w:pPr>
          </w:p>
        </w:tc>
        <w:tc>
          <w:tcPr>
            <w:tcW w:w="325" w:type="pct"/>
            <w:noWrap w:val="0"/>
            <w:vAlign w:val="top"/>
          </w:tcPr>
          <w:p w14:paraId="61D4B6CA">
            <w:pPr>
              <w:jc w:val="center"/>
              <w:rPr>
                <w:sz w:val="22"/>
                <w:szCs w:val="22"/>
              </w:rPr>
            </w:pPr>
          </w:p>
        </w:tc>
        <w:tc>
          <w:tcPr>
            <w:tcW w:w="364" w:type="pct"/>
            <w:noWrap w:val="0"/>
            <w:vAlign w:val="top"/>
          </w:tcPr>
          <w:p w14:paraId="265420EE">
            <w:pPr>
              <w:jc w:val="center"/>
              <w:rPr>
                <w:sz w:val="22"/>
                <w:szCs w:val="22"/>
              </w:rPr>
            </w:pPr>
          </w:p>
        </w:tc>
        <w:tc>
          <w:tcPr>
            <w:tcW w:w="514" w:type="pct"/>
            <w:vMerge w:val="continue"/>
            <w:noWrap w:val="0"/>
            <w:vAlign w:val="center"/>
          </w:tcPr>
          <w:p w14:paraId="0D334BD0">
            <w:pPr>
              <w:jc w:val="center"/>
              <w:rPr>
                <w:sz w:val="22"/>
                <w:szCs w:val="22"/>
              </w:rPr>
            </w:pPr>
          </w:p>
        </w:tc>
      </w:tr>
      <w:tr w14:paraId="4BEA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35" w:type="pct"/>
            <w:vMerge w:val="continue"/>
            <w:noWrap w:val="0"/>
            <w:textDirection w:val="tbRlV"/>
            <w:vAlign w:val="top"/>
          </w:tcPr>
          <w:p w14:paraId="397511DC">
            <w:pPr>
              <w:jc w:val="center"/>
              <w:rPr>
                <w:sz w:val="22"/>
                <w:szCs w:val="22"/>
              </w:rPr>
            </w:pPr>
          </w:p>
        </w:tc>
        <w:tc>
          <w:tcPr>
            <w:tcW w:w="172" w:type="pct"/>
            <w:noWrap w:val="0"/>
            <w:vAlign w:val="top"/>
          </w:tcPr>
          <w:p w14:paraId="7A782CBB">
            <w:pPr>
              <w:jc w:val="center"/>
              <w:rPr>
                <w:sz w:val="22"/>
                <w:szCs w:val="22"/>
              </w:rPr>
            </w:pPr>
            <w:r>
              <w:rPr>
                <w:rFonts w:ascii="宋体" w:hAnsi="宋体" w:eastAsia="宋体"/>
              </w:rPr>
              <w:t>5</w:t>
            </w:r>
          </w:p>
        </w:tc>
        <w:tc>
          <w:tcPr>
            <w:tcW w:w="1046" w:type="pct"/>
            <w:noWrap w:val="0"/>
            <w:vAlign w:val="top"/>
          </w:tcPr>
          <w:p w14:paraId="4AA58A5F">
            <w:pPr>
              <w:ind w:firstLine="105" w:firstLineChars="50"/>
              <w:jc w:val="center"/>
              <w:rPr>
                <w:sz w:val="22"/>
                <w:szCs w:val="22"/>
              </w:rPr>
            </w:pPr>
            <w:r>
              <w:rPr>
                <w:rFonts w:ascii="宋体" w:hAnsi="宋体" w:eastAsia="宋体"/>
              </w:rPr>
              <w:t>化妆与形象设计</w:t>
            </w:r>
          </w:p>
        </w:tc>
        <w:tc>
          <w:tcPr>
            <w:tcW w:w="345" w:type="pct"/>
            <w:noWrap w:val="0"/>
            <w:vAlign w:val="top"/>
          </w:tcPr>
          <w:p w14:paraId="118841C5">
            <w:pPr>
              <w:jc w:val="center"/>
              <w:rPr>
                <w:rFonts w:hint="default" w:ascii="宋体" w:hAnsi="宋体" w:eastAsia="宋体" w:cs="Arial"/>
                <w:lang w:val="en-US" w:eastAsia="zh-CN"/>
              </w:rPr>
            </w:pPr>
            <w:r>
              <w:rPr>
                <w:rFonts w:hint="eastAsia" w:ascii="宋体" w:hAnsi="宋体" w:eastAsia="宋体" w:cs="Arial"/>
                <w:lang w:val="en-US" w:eastAsia="zh-CN"/>
              </w:rPr>
              <w:t>80</w:t>
            </w:r>
          </w:p>
        </w:tc>
        <w:tc>
          <w:tcPr>
            <w:tcW w:w="345" w:type="pct"/>
            <w:noWrap w:val="0"/>
            <w:vAlign w:val="top"/>
          </w:tcPr>
          <w:p w14:paraId="3FE52229">
            <w:pPr>
              <w:jc w:val="center"/>
              <w:rPr>
                <w:rFonts w:hint="default" w:ascii="宋体" w:hAnsi="宋体" w:eastAsia="宋体" w:cs="Arial"/>
                <w:lang w:val="en-US" w:eastAsia="zh-CN"/>
              </w:rPr>
            </w:pPr>
            <w:r>
              <w:rPr>
                <w:rFonts w:hint="eastAsia" w:ascii="宋体" w:hAnsi="宋体" w:eastAsia="宋体" w:cs="Arial"/>
                <w:lang w:val="en-US" w:eastAsia="zh-CN"/>
              </w:rPr>
              <w:t>30</w:t>
            </w:r>
          </w:p>
        </w:tc>
        <w:tc>
          <w:tcPr>
            <w:tcW w:w="349" w:type="pct"/>
            <w:noWrap w:val="0"/>
            <w:vAlign w:val="top"/>
          </w:tcPr>
          <w:p w14:paraId="6F38BF48">
            <w:pPr>
              <w:jc w:val="center"/>
              <w:rPr>
                <w:rFonts w:hint="default" w:ascii="宋体" w:hAnsi="宋体" w:eastAsia="宋体" w:cs="Arial"/>
                <w:lang w:val="en-US" w:eastAsia="zh-CN"/>
              </w:rPr>
            </w:pPr>
            <w:r>
              <w:rPr>
                <w:rFonts w:hint="eastAsia" w:ascii="宋体" w:hAnsi="宋体" w:eastAsia="宋体" w:cs="Arial"/>
                <w:lang w:val="en-US" w:eastAsia="zh-CN"/>
              </w:rPr>
              <w:t>50</w:t>
            </w:r>
          </w:p>
        </w:tc>
        <w:tc>
          <w:tcPr>
            <w:tcW w:w="324" w:type="pct"/>
            <w:noWrap w:val="0"/>
            <w:vAlign w:val="top"/>
          </w:tcPr>
          <w:p w14:paraId="74355346">
            <w:pPr>
              <w:jc w:val="center"/>
              <w:rPr>
                <w:sz w:val="22"/>
                <w:szCs w:val="22"/>
              </w:rPr>
            </w:pPr>
          </w:p>
        </w:tc>
        <w:tc>
          <w:tcPr>
            <w:tcW w:w="325" w:type="pct"/>
            <w:noWrap w:val="0"/>
            <w:vAlign w:val="top"/>
          </w:tcPr>
          <w:p w14:paraId="49636C8B">
            <w:pPr>
              <w:jc w:val="center"/>
              <w:rPr>
                <w:sz w:val="22"/>
                <w:szCs w:val="22"/>
              </w:rPr>
            </w:pPr>
          </w:p>
        </w:tc>
        <w:tc>
          <w:tcPr>
            <w:tcW w:w="325" w:type="pct"/>
            <w:noWrap w:val="0"/>
            <w:vAlign w:val="top"/>
          </w:tcPr>
          <w:p w14:paraId="1EF8B133">
            <w:pPr>
              <w:jc w:val="center"/>
              <w:rPr>
                <w:sz w:val="22"/>
                <w:szCs w:val="22"/>
              </w:rPr>
            </w:pPr>
            <w:r>
              <w:rPr>
                <w:rFonts w:ascii="宋体" w:hAnsi="宋体" w:eastAsia="宋体"/>
              </w:rPr>
              <w:t>4</w:t>
            </w:r>
          </w:p>
        </w:tc>
        <w:tc>
          <w:tcPr>
            <w:tcW w:w="324" w:type="pct"/>
            <w:noWrap w:val="0"/>
            <w:vAlign w:val="top"/>
          </w:tcPr>
          <w:p w14:paraId="7DEC1A59">
            <w:pPr>
              <w:jc w:val="center"/>
              <w:rPr>
                <w:sz w:val="22"/>
                <w:szCs w:val="22"/>
              </w:rPr>
            </w:pPr>
          </w:p>
        </w:tc>
        <w:tc>
          <w:tcPr>
            <w:tcW w:w="325" w:type="pct"/>
            <w:noWrap w:val="0"/>
            <w:vAlign w:val="top"/>
          </w:tcPr>
          <w:p w14:paraId="514AED5E">
            <w:pPr>
              <w:jc w:val="center"/>
              <w:rPr>
                <w:sz w:val="22"/>
                <w:szCs w:val="22"/>
              </w:rPr>
            </w:pPr>
          </w:p>
        </w:tc>
        <w:tc>
          <w:tcPr>
            <w:tcW w:w="364" w:type="pct"/>
            <w:noWrap w:val="0"/>
            <w:vAlign w:val="top"/>
          </w:tcPr>
          <w:p w14:paraId="028C1004">
            <w:pPr>
              <w:jc w:val="center"/>
              <w:rPr>
                <w:sz w:val="22"/>
                <w:szCs w:val="22"/>
              </w:rPr>
            </w:pPr>
          </w:p>
        </w:tc>
        <w:tc>
          <w:tcPr>
            <w:tcW w:w="514" w:type="pct"/>
            <w:vMerge w:val="continue"/>
            <w:noWrap w:val="0"/>
            <w:vAlign w:val="center"/>
          </w:tcPr>
          <w:p w14:paraId="64D058B0">
            <w:pPr>
              <w:jc w:val="center"/>
              <w:rPr>
                <w:sz w:val="22"/>
                <w:szCs w:val="22"/>
              </w:rPr>
            </w:pPr>
          </w:p>
        </w:tc>
      </w:tr>
      <w:tr w14:paraId="6275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textDirection w:val="tbRlV"/>
            <w:vAlign w:val="top"/>
          </w:tcPr>
          <w:p w14:paraId="25125FF5">
            <w:pPr>
              <w:jc w:val="center"/>
              <w:rPr>
                <w:sz w:val="22"/>
                <w:szCs w:val="22"/>
              </w:rPr>
            </w:pPr>
          </w:p>
        </w:tc>
        <w:tc>
          <w:tcPr>
            <w:tcW w:w="172" w:type="pct"/>
            <w:noWrap w:val="0"/>
            <w:vAlign w:val="top"/>
          </w:tcPr>
          <w:p w14:paraId="71E2C7CB">
            <w:pPr>
              <w:jc w:val="center"/>
              <w:rPr>
                <w:sz w:val="22"/>
                <w:szCs w:val="22"/>
              </w:rPr>
            </w:pPr>
            <w:r>
              <w:rPr>
                <w:rFonts w:ascii="宋体" w:hAnsi="宋体" w:eastAsia="宋体"/>
              </w:rPr>
              <w:t>6</w:t>
            </w:r>
          </w:p>
        </w:tc>
        <w:tc>
          <w:tcPr>
            <w:tcW w:w="1046" w:type="pct"/>
            <w:noWrap w:val="0"/>
            <w:vAlign w:val="top"/>
          </w:tcPr>
          <w:p w14:paraId="74B1E7E7">
            <w:pPr>
              <w:ind w:firstLine="105" w:firstLineChars="50"/>
              <w:jc w:val="center"/>
              <w:rPr>
                <w:sz w:val="22"/>
                <w:szCs w:val="22"/>
              </w:rPr>
            </w:pPr>
            <w:r>
              <w:rPr>
                <w:rFonts w:ascii="宋体" w:hAnsi="宋体" w:eastAsia="宋体"/>
              </w:rPr>
              <w:t>铁路运输经济法规</w:t>
            </w:r>
          </w:p>
        </w:tc>
        <w:tc>
          <w:tcPr>
            <w:tcW w:w="345" w:type="pct"/>
            <w:noWrap w:val="0"/>
            <w:vAlign w:val="top"/>
          </w:tcPr>
          <w:p w14:paraId="4F1A135C">
            <w:pPr>
              <w:jc w:val="center"/>
              <w:rPr>
                <w:rFonts w:hint="default" w:ascii="宋体" w:hAnsi="宋体" w:eastAsia="宋体" w:cs="Arial"/>
                <w:lang w:val="en-US" w:eastAsia="zh-CN"/>
              </w:rPr>
            </w:pPr>
            <w:r>
              <w:rPr>
                <w:rFonts w:hint="eastAsia" w:ascii="宋体" w:hAnsi="宋体" w:eastAsia="宋体" w:cs="Arial"/>
                <w:lang w:val="en-US" w:eastAsia="zh-CN"/>
              </w:rPr>
              <w:t>80</w:t>
            </w:r>
          </w:p>
        </w:tc>
        <w:tc>
          <w:tcPr>
            <w:tcW w:w="345" w:type="pct"/>
            <w:noWrap w:val="0"/>
            <w:vAlign w:val="top"/>
          </w:tcPr>
          <w:p w14:paraId="5251914A">
            <w:pPr>
              <w:jc w:val="center"/>
              <w:rPr>
                <w:rFonts w:hint="default" w:ascii="宋体" w:hAnsi="宋体" w:eastAsia="宋体" w:cs="Arial"/>
                <w:lang w:val="en-US" w:eastAsia="zh-CN"/>
              </w:rPr>
            </w:pPr>
            <w:r>
              <w:rPr>
                <w:rFonts w:hint="eastAsia" w:ascii="宋体" w:hAnsi="宋体" w:eastAsia="宋体" w:cs="Arial"/>
                <w:lang w:val="en-US" w:eastAsia="zh-CN"/>
              </w:rPr>
              <w:t>30</w:t>
            </w:r>
          </w:p>
        </w:tc>
        <w:tc>
          <w:tcPr>
            <w:tcW w:w="349" w:type="pct"/>
            <w:noWrap w:val="0"/>
            <w:vAlign w:val="top"/>
          </w:tcPr>
          <w:p w14:paraId="7EAF373E">
            <w:pPr>
              <w:jc w:val="center"/>
              <w:rPr>
                <w:rFonts w:hint="default" w:ascii="宋体" w:hAnsi="宋体" w:eastAsia="宋体" w:cs="Arial"/>
                <w:lang w:val="en-US" w:eastAsia="zh-CN"/>
              </w:rPr>
            </w:pPr>
            <w:r>
              <w:rPr>
                <w:rFonts w:hint="eastAsia" w:ascii="宋体" w:hAnsi="宋体" w:eastAsia="宋体" w:cs="Arial"/>
                <w:lang w:val="en-US" w:eastAsia="zh-CN"/>
              </w:rPr>
              <w:t>50</w:t>
            </w:r>
          </w:p>
        </w:tc>
        <w:tc>
          <w:tcPr>
            <w:tcW w:w="324" w:type="pct"/>
            <w:noWrap w:val="0"/>
            <w:vAlign w:val="top"/>
          </w:tcPr>
          <w:p w14:paraId="319A0FD7">
            <w:pPr>
              <w:jc w:val="center"/>
              <w:rPr>
                <w:sz w:val="22"/>
                <w:szCs w:val="22"/>
              </w:rPr>
            </w:pPr>
          </w:p>
        </w:tc>
        <w:tc>
          <w:tcPr>
            <w:tcW w:w="325" w:type="pct"/>
            <w:noWrap w:val="0"/>
            <w:vAlign w:val="top"/>
          </w:tcPr>
          <w:p w14:paraId="1DCFA1F1">
            <w:pPr>
              <w:jc w:val="center"/>
              <w:rPr>
                <w:sz w:val="22"/>
                <w:szCs w:val="22"/>
              </w:rPr>
            </w:pPr>
          </w:p>
        </w:tc>
        <w:tc>
          <w:tcPr>
            <w:tcW w:w="325" w:type="pct"/>
            <w:noWrap w:val="0"/>
            <w:vAlign w:val="top"/>
          </w:tcPr>
          <w:p w14:paraId="56BFB0F4">
            <w:pPr>
              <w:jc w:val="center"/>
              <w:rPr>
                <w:sz w:val="22"/>
                <w:szCs w:val="22"/>
              </w:rPr>
            </w:pPr>
          </w:p>
        </w:tc>
        <w:tc>
          <w:tcPr>
            <w:tcW w:w="324" w:type="pct"/>
            <w:noWrap w:val="0"/>
            <w:vAlign w:val="top"/>
          </w:tcPr>
          <w:p w14:paraId="1899D732">
            <w:pPr>
              <w:jc w:val="center"/>
              <w:rPr>
                <w:sz w:val="22"/>
                <w:szCs w:val="22"/>
              </w:rPr>
            </w:pPr>
            <w:r>
              <w:rPr>
                <w:rFonts w:ascii="宋体" w:hAnsi="宋体" w:eastAsia="宋体"/>
              </w:rPr>
              <w:t>4</w:t>
            </w:r>
          </w:p>
        </w:tc>
        <w:tc>
          <w:tcPr>
            <w:tcW w:w="325" w:type="pct"/>
            <w:noWrap w:val="0"/>
            <w:vAlign w:val="top"/>
          </w:tcPr>
          <w:p w14:paraId="4971100E">
            <w:pPr>
              <w:jc w:val="center"/>
              <w:rPr>
                <w:sz w:val="22"/>
                <w:szCs w:val="22"/>
              </w:rPr>
            </w:pPr>
          </w:p>
        </w:tc>
        <w:tc>
          <w:tcPr>
            <w:tcW w:w="364" w:type="pct"/>
            <w:noWrap w:val="0"/>
            <w:vAlign w:val="top"/>
          </w:tcPr>
          <w:p w14:paraId="202E40B4">
            <w:pPr>
              <w:jc w:val="center"/>
              <w:rPr>
                <w:sz w:val="22"/>
                <w:szCs w:val="22"/>
              </w:rPr>
            </w:pPr>
          </w:p>
        </w:tc>
        <w:tc>
          <w:tcPr>
            <w:tcW w:w="514" w:type="pct"/>
            <w:vMerge w:val="continue"/>
            <w:noWrap w:val="0"/>
            <w:vAlign w:val="center"/>
          </w:tcPr>
          <w:p w14:paraId="04D981D1">
            <w:pPr>
              <w:jc w:val="center"/>
              <w:rPr>
                <w:sz w:val="22"/>
                <w:szCs w:val="22"/>
              </w:rPr>
            </w:pPr>
          </w:p>
        </w:tc>
      </w:tr>
      <w:tr w14:paraId="7047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textDirection w:val="tbRlV"/>
            <w:vAlign w:val="top"/>
          </w:tcPr>
          <w:p w14:paraId="7C9127E1">
            <w:pPr>
              <w:jc w:val="center"/>
              <w:rPr>
                <w:sz w:val="22"/>
                <w:szCs w:val="22"/>
              </w:rPr>
            </w:pPr>
          </w:p>
        </w:tc>
        <w:tc>
          <w:tcPr>
            <w:tcW w:w="172" w:type="pct"/>
            <w:noWrap w:val="0"/>
            <w:vAlign w:val="top"/>
          </w:tcPr>
          <w:p w14:paraId="45593960">
            <w:pPr>
              <w:jc w:val="center"/>
              <w:rPr>
                <w:sz w:val="22"/>
                <w:szCs w:val="22"/>
              </w:rPr>
            </w:pPr>
            <w:r>
              <w:rPr>
                <w:rFonts w:ascii="宋体" w:hAnsi="宋体" w:eastAsia="宋体"/>
              </w:rPr>
              <w:t>7</w:t>
            </w:r>
          </w:p>
        </w:tc>
        <w:tc>
          <w:tcPr>
            <w:tcW w:w="1046" w:type="pct"/>
            <w:noWrap w:val="0"/>
            <w:vAlign w:val="top"/>
          </w:tcPr>
          <w:p w14:paraId="242F5489">
            <w:pPr>
              <w:ind w:firstLine="105" w:firstLineChars="50"/>
              <w:jc w:val="center"/>
              <w:rPr>
                <w:sz w:val="22"/>
                <w:szCs w:val="22"/>
              </w:rPr>
            </w:pPr>
            <w:r>
              <w:rPr>
                <w:rFonts w:ascii="宋体" w:hAnsi="宋体" w:eastAsia="宋体"/>
              </w:rPr>
              <w:t>演讲与口才（选修）</w:t>
            </w:r>
          </w:p>
        </w:tc>
        <w:tc>
          <w:tcPr>
            <w:tcW w:w="345" w:type="pct"/>
            <w:noWrap w:val="0"/>
            <w:vAlign w:val="top"/>
          </w:tcPr>
          <w:p w14:paraId="40D2F94D">
            <w:pPr>
              <w:jc w:val="center"/>
              <w:rPr>
                <w:rFonts w:hint="default" w:ascii="宋体" w:hAnsi="宋体" w:eastAsia="宋体" w:cs="Arial"/>
                <w:lang w:val="en-US" w:eastAsia="zh-CN"/>
              </w:rPr>
            </w:pPr>
            <w:r>
              <w:rPr>
                <w:rFonts w:hint="eastAsia" w:ascii="宋体" w:hAnsi="宋体" w:eastAsia="宋体" w:cs="Arial"/>
                <w:lang w:val="en-US" w:eastAsia="zh-CN"/>
              </w:rPr>
              <w:t>80</w:t>
            </w:r>
          </w:p>
        </w:tc>
        <w:tc>
          <w:tcPr>
            <w:tcW w:w="345" w:type="pct"/>
            <w:noWrap w:val="0"/>
            <w:vAlign w:val="top"/>
          </w:tcPr>
          <w:p w14:paraId="1BEFE394">
            <w:pPr>
              <w:jc w:val="center"/>
              <w:rPr>
                <w:rFonts w:hint="default" w:ascii="宋体" w:hAnsi="宋体" w:eastAsia="宋体" w:cs="Arial"/>
                <w:lang w:val="en-US" w:eastAsia="zh-CN"/>
              </w:rPr>
            </w:pPr>
            <w:r>
              <w:rPr>
                <w:rFonts w:hint="eastAsia" w:ascii="宋体" w:hAnsi="宋体" w:eastAsia="宋体" w:cs="Arial"/>
                <w:lang w:val="en-US" w:eastAsia="zh-CN"/>
              </w:rPr>
              <w:t>20</w:t>
            </w:r>
          </w:p>
        </w:tc>
        <w:tc>
          <w:tcPr>
            <w:tcW w:w="349" w:type="pct"/>
            <w:noWrap w:val="0"/>
            <w:vAlign w:val="top"/>
          </w:tcPr>
          <w:p w14:paraId="4800DC4B">
            <w:pPr>
              <w:jc w:val="center"/>
              <w:rPr>
                <w:rFonts w:hint="default" w:ascii="宋体" w:hAnsi="宋体" w:eastAsia="宋体" w:cs="Arial"/>
                <w:lang w:val="en-US" w:eastAsia="zh-CN"/>
              </w:rPr>
            </w:pPr>
            <w:r>
              <w:rPr>
                <w:rFonts w:hint="eastAsia" w:ascii="宋体" w:hAnsi="宋体" w:eastAsia="宋体" w:cs="Arial"/>
                <w:lang w:val="en-US" w:eastAsia="zh-CN"/>
              </w:rPr>
              <w:t>60</w:t>
            </w:r>
          </w:p>
        </w:tc>
        <w:tc>
          <w:tcPr>
            <w:tcW w:w="324" w:type="pct"/>
            <w:noWrap w:val="0"/>
            <w:vAlign w:val="top"/>
          </w:tcPr>
          <w:p w14:paraId="3281C3A3">
            <w:pPr>
              <w:jc w:val="center"/>
              <w:rPr>
                <w:sz w:val="22"/>
                <w:szCs w:val="22"/>
              </w:rPr>
            </w:pPr>
          </w:p>
        </w:tc>
        <w:tc>
          <w:tcPr>
            <w:tcW w:w="325" w:type="pct"/>
            <w:noWrap w:val="0"/>
            <w:vAlign w:val="top"/>
          </w:tcPr>
          <w:p w14:paraId="0A208182">
            <w:pPr>
              <w:jc w:val="center"/>
              <w:rPr>
                <w:sz w:val="22"/>
                <w:szCs w:val="22"/>
              </w:rPr>
            </w:pPr>
          </w:p>
        </w:tc>
        <w:tc>
          <w:tcPr>
            <w:tcW w:w="325" w:type="pct"/>
            <w:noWrap w:val="0"/>
            <w:vAlign w:val="top"/>
          </w:tcPr>
          <w:p w14:paraId="421DA2F6">
            <w:pPr>
              <w:jc w:val="center"/>
              <w:rPr>
                <w:sz w:val="22"/>
                <w:szCs w:val="22"/>
              </w:rPr>
            </w:pPr>
            <w:r>
              <w:rPr>
                <w:rFonts w:ascii="宋体" w:hAnsi="宋体" w:eastAsia="宋体"/>
              </w:rPr>
              <w:t>2</w:t>
            </w:r>
          </w:p>
        </w:tc>
        <w:tc>
          <w:tcPr>
            <w:tcW w:w="324" w:type="pct"/>
            <w:noWrap w:val="0"/>
            <w:vAlign w:val="top"/>
          </w:tcPr>
          <w:p w14:paraId="5F72C651">
            <w:pPr>
              <w:jc w:val="center"/>
              <w:rPr>
                <w:sz w:val="22"/>
                <w:szCs w:val="22"/>
              </w:rPr>
            </w:pPr>
            <w:r>
              <w:rPr>
                <w:rFonts w:ascii="宋体" w:hAnsi="宋体" w:eastAsia="宋体"/>
              </w:rPr>
              <w:t>2</w:t>
            </w:r>
          </w:p>
        </w:tc>
        <w:tc>
          <w:tcPr>
            <w:tcW w:w="325" w:type="pct"/>
            <w:noWrap w:val="0"/>
            <w:vAlign w:val="top"/>
          </w:tcPr>
          <w:p w14:paraId="36DF5B98">
            <w:pPr>
              <w:jc w:val="center"/>
              <w:rPr>
                <w:sz w:val="22"/>
                <w:szCs w:val="22"/>
              </w:rPr>
            </w:pPr>
          </w:p>
        </w:tc>
        <w:tc>
          <w:tcPr>
            <w:tcW w:w="364" w:type="pct"/>
            <w:noWrap w:val="0"/>
            <w:vAlign w:val="top"/>
          </w:tcPr>
          <w:p w14:paraId="5627C1A5">
            <w:pPr>
              <w:jc w:val="center"/>
              <w:rPr>
                <w:sz w:val="22"/>
                <w:szCs w:val="22"/>
              </w:rPr>
            </w:pPr>
          </w:p>
        </w:tc>
        <w:tc>
          <w:tcPr>
            <w:tcW w:w="514" w:type="pct"/>
            <w:vMerge w:val="continue"/>
            <w:noWrap w:val="0"/>
            <w:vAlign w:val="center"/>
          </w:tcPr>
          <w:p w14:paraId="08836A76">
            <w:pPr>
              <w:jc w:val="center"/>
              <w:rPr>
                <w:sz w:val="22"/>
                <w:szCs w:val="22"/>
              </w:rPr>
            </w:pPr>
          </w:p>
        </w:tc>
      </w:tr>
      <w:tr w14:paraId="0AA1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textDirection w:val="tbRlV"/>
            <w:vAlign w:val="top"/>
          </w:tcPr>
          <w:p w14:paraId="2E7E0D57">
            <w:pPr>
              <w:jc w:val="center"/>
              <w:rPr>
                <w:sz w:val="22"/>
                <w:szCs w:val="22"/>
              </w:rPr>
            </w:pPr>
          </w:p>
        </w:tc>
        <w:tc>
          <w:tcPr>
            <w:tcW w:w="1219" w:type="pct"/>
            <w:gridSpan w:val="2"/>
            <w:noWrap w:val="0"/>
            <w:vAlign w:val="top"/>
          </w:tcPr>
          <w:p w14:paraId="35F8B9FB">
            <w:pPr>
              <w:ind w:firstLine="210" w:firstLineChars="100"/>
              <w:jc w:val="center"/>
              <w:rPr>
                <w:sz w:val="22"/>
                <w:szCs w:val="22"/>
              </w:rPr>
            </w:pPr>
            <w:r>
              <w:rPr>
                <w:rFonts w:ascii="宋体" w:hAnsi="宋体" w:eastAsia="宋体"/>
              </w:rPr>
              <w:t>专业基础课小计</w:t>
            </w:r>
          </w:p>
        </w:tc>
        <w:tc>
          <w:tcPr>
            <w:tcW w:w="345" w:type="pct"/>
            <w:noWrap w:val="0"/>
            <w:vAlign w:val="top"/>
          </w:tcPr>
          <w:p w14:paraId="629A2490">
            <w:pPr>
              <w:jc w:val="center"/>
              <w:rPr>
                <w:rFonts w:hint="default" w:ascii="宋体" w:hAnsi="宋体" w:eastAsia="宋体" w:cs="Arial"/>
                <w:b/>
                <w:lang w:val="en-US" w:eastAsia="zh-CN"/>
              </w:rPr>
            </w:pPr>
            <w:r>
              <w:rPr>
                <w:rFonts w:hint="eastAsia" w:ascii="宋体" w:hAnsi="宋体" w:eastAsia="宋体" w:cs="Arial"/>
                <w:b/>
                <w:lang w:val="en-US" w:eastAsia="zh-CN"/>
              </w:rPr>
              <w:t>800</w:t>
            </w:r>
          </w:p>
        </w:tc>
        <w:tc>
          <w:tcPr>
            <w:tcW w:w="345" w:type="pct"/>
            <w:noWrap w:val="0"/>
            <w:vAlign w:val="top"/>
          </w:tcPr>
          <w:p w14:paraId="02DC1B1F">
            <w:pPr>
              <w:jc w:val="center"/>
              <w:rPr>
                <w:rFonts w:hint="default" w:ascii="宋体" w:hAnsi="宋体" w:eastAsia="宋体" w:cs="Arial"/>
                <w:b/>
                <w:lang w:val="en-US" w:eastAsia="zh-CN"/>
              </w:rPr>
            </w:pPr>
            <w:r>
              <w:rPr>
                <w:rFonts w:hint="eastAsia" w:ascii="宋体" w:hAnsi="宋体" w:eastAsia="宋体" w:cs="Arial"/>
                <w:b/>
                <w:lang w:val="en-US" w:eastAsia="zh-CN"/>
              </w:rPr>
              <w:t>265</w:t>
            </w:r>
          </w:p>
        </w:tc>
        <w:tc>
          <w:tcPr>
            <w:tcW w:w="349" w:type="pct"/>
            <w:noWrap w:val="0"/>
            <w:vAlign w:val="top"/>
          </w:tcPr>
          <w:p w14:paraId="2A663297">
            <w:pPr>
              <w:jc w:val="center"/>
              <w:rPr>
                <w:rFonts w:hint="default" w:ascii="宋体" w:hAnsi="宋体" w:eastAsia="宋体" w:cs="Arial"/>
                <w:b/>
                <w:lang w:val="en-US" w:eastAsia="zh-CN"/>
              </w:rPr>
            </w:pPr>
            <w:r>
              <w:rPr>
                <w:rFonts w:hint="eastAsia" w:ascii="宋体" w:hAnsi="宋体" w:eastAsia="宋体" w:cs="Arial"/>
                <w:b/>
                <w:lang w:val="en-US" w:eastAsia="zh-CN"/>
              </w:rPr>
              <w:t>535</w:t>
            </w:r>
          </w:p>
        </w:tc>
        <w:tc>
          <w:tcPr>
            <w:tcW w:w="324" w:type="pct"/>
            <w:noWrap w:val="0"/>
            <w:vAlign w:val="top"/>
          </w:tcPr>
          <w:p w14:paraId="5008AFCB">
            <w:pPr>
              <w:jc w:val="center"/>
              <w:rPr>
                <w:rFonts w:hint="eastAsia" w:ascii="宋体" w:hAnsi="宋体" w:eastAsia="宋体" w:cs="Arial"/>
                <w:b/>
                <w:lang w:val="en-US" w:eastAsia="zh-CN"/>
              </w:rPr>
            </w:pPr>
            <w:r>
              <w:rPr>
                <w:rFonts w:hint="eastAsia" w:ascii="宋体" w:hAnsi="宋体" w:eastAsia="宋体" w:cs="Arial"/>
                <w:b/>
                <w:lang w:val="en-US" w:eastAsia="zh-CN"/>
              </w:rPr>
              <w:t>12</w:t>
            </w:r>
          </w:p>
        </w:tc>
        <w:tc>
          <w:tcPr>
            <w:tcW w:w="325" w:type="pct"/>
            <w:noWrap w:val="0"/>
            <w:vAlign w:val="top"/>
          </w:tcPr>
          <w:p w14:paraId="0A0FB1BA">
            <w:pPr>
              <w:jc w:val="center"/>
              <w:rPr>
                <w:rFonts w:hint="eastAsia" w:ascii="宋体" w:hAnsi="宋体" w:eastAsia="宋体" w:cs="Arial"/>
                <w:b/>
                <w:lang w:val="en-US" w:eastAsia="zh-CN"/>
              </w:rPr>
            </w:pPr>
            <w:r>
              <w:rPr>
                <w:rFonts w:hint="eastAsia" w:ascii="宋体" w:hAnsi="宋体" w:eastAsia="宋体" w:cs="Arial"/>
                <w:b/>
                <w:lang w:val="en-US" w:eastAsia="zh-CN"/>
              </w:rPr>
              <w:t>8</w:t>
            </w:r>
          </w:p>
        </w:tc>
        <w:tc>
          <w:tcPr>
            <w:tcW w:w="325" w:type="pct"/>
            <w:noWrap w:val="0"/>
            <w:vAlign w:val="top"/>
          </w:tcPr>
          <w:p w14:paraId="433CE43C">
            <w:pPr>
              <w:jc w:val="center"/>
              <w:rPr>
                <w:rFonts w:hint="eastAsia" w:ascii="宋体" w:hAnsi="宋体" w:eastAsia="宋体" w:cs="Arial"/>
                <w:b/>
                <w:lang w:val="en-US" w:eastAsia="zh-CN"/>
              </w:rPr>
            </w:pPr>
            <w:r>
              <w:rPr>
                <w:rFonts w:hint="eastAsia" w:ascii="宋体" w:hAnsi="宋体" w:eastAsia="宋体" w:cs="Arial"/>
                <w:b/>
                <w:lang w:val="en-US" w:eastAsia="zh-CN"/>
              </w:rPr>
              <w:t>10</w:t>
            </w:r>
          </w:p>
        </w:tc>
        <w:tc>
          <w:tcPr>
            <w:tcW w:w="324" w:type="pct"/>
            <w:noWrap w:val="0"/>
            <w:vAlign w:val="top"/>
          </w:tcPr>
          <w:p w14:paraId="4A3B510A">
            <w:pPr>
              <w:jc w:val="center"/>
              <w:rPr>
                <w:rFonts w:hint="eastAsia" w:ascii="宋体" w:hAnsi="宋体" w:eastAsia="宋体" w:cs="Arial"/>
                <w:b/>
                <w:lang w:val="en-US" w:eastAsia="zh-CN"/>
              </w:rPr>
            </w:pPr>
            <w:r>
              <w:rPr>
                <w:rFonts w:hint="eastAsia" w:ascii="宋体" w:hAnsi="宋体" w:eastAsia="宋体" w:cs="Arial"/>
                <w:b/>
                <w:lang w:val="en-US" w:eastAsia="zh-CN"/>
              </w:rPr>
              <w:t>10</w:t>
            </w:r>
          </w:p>
        </w:tc>
        <w:tc>
          <w:tcPr>
            <w:tcW w:w="325" w:type="pct"/>
            <w:noWrap w:val="0"/>
            <w:vAlign w:val="top"/>
          </w:tcPr>
          <w:p w14:paraId="598FACE9">
            <w:pPr>
              <w:jc w:val="center"/>
              <w:rPr>
                <w:rFonts w:hint="eastAsia" w:ascii="宋体" w:hAnsi="宋体" w:eastAsia="宋体" w:cs="Arial"/>
                <w:b/>
                <w:lang w:val="en-US" w:eastAsia="zh-CN"/>
              </w:rPr>
            </w:pPr>
            <w:r>
              <w:rPr>
                <w:rFonts w:hint="eastAsia" w:ascii="宋体" w:hAnsi="宋体" w:eastAsia="宋体" w:cs="Arial"/>
                <w:b/>
                <w:lang w:val="en-US" w:eastAsia="zh-CN"/>
              </w:rPr>
              <w:t>0</w:t>
            </w:r>
          </w:p>
        </w:tc>
        <w:tc>
          <w:tcPr>
            <w:tcW w:w="364" w:type="pct"/>
            <w:noWrap w:val="0"/>
            <w:vAlign w:val="top"/>
          </w:tcPr>
          <w:p w14:paraId="6F9855B0">
            <w:pPr>
              <w:jc w:val="center"/>
              <w:rPr>
                <w:sz w:val="22"/>
                <w:szCs w:val="22"/>
              </w:rPr>
            </w:pPr>
          </w:p>
        </w:tc>
        <w:tc>
          <w:tcPr>
            <w:tcW w:w="514" w:type="pct"/>
            <w:vMerge w:val="continue"/>
            <w:noWrap w:val="0"/>
            <w:vAlign w:val="center"/>
          </w:tcPr>
          <w:p w14:paraId="68D52C2F">
            <w:pPr>
              <w:jc w:val="center"/>
              <w:rPr>
                <w:sz w:val="22"/>
                <w:szCs w:val="22"/>
              </w:rPr>
            </w:pPr>
          </w:p>
        </w:tc>
      </w:tr>
      <w:tr w14:paraId="2D4B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restart"/>
            <w:noWrap w:val="0"/>
            <w:textDirection w:val="tbRlV"/>
            <w:vAlign w:val="top"/>
          </w:tcPr>
          <w:p w14:paraId="5F33235D">
            <w:pPr>
              <w:jc w:val="center"/>
              <w:rPr>
                <w:sz w:val="22"/>
                <w:szCs w:val="22"/>
              </w:rPr>
            </w:pPr>
            <w:r>
              <w:rPr>
                <w:rFonts w:ascii="宋体" w:hAnsi="宋体" w:eastAsia="宋体"/>
              </w:rPr>
              <w:t>专业核心课</w:t>
            </w:r>
          </w:p>
        </w:tc>
        <w:tc>
          <w:tcPr>
            <w:tcW w:w="172" w:type="pct"/>
            <w:noWrap w:val="0"/>
            <w:vAlign w:val="top"/>
          </w:tcPr>
          <w:p w14:paraId="17275B18">
            <w:pPr>
              <w:jc w:val="center"/>
              <w:rPr>
                <w:sz w:val="22"/>
                <w:szCs w:val="22"/>
              </w:rPr>
            </w:pPr>
            <w:r>
              <w:rPr>
                <w:rFonts w:ascii="宋体" w:hAnsi="宋体" w:eastAsia="宋体"/>
              </w:rPr>
              <w:t>1</w:t>
            </w:r>
          </w:p>
        </w:tc>
        <w:tc>
          <w:tcPr>
            <w:tcW w:w="1046" w:type="pct"/>
            <w:noWrap w:val="0"/>
            <w:vAlign w:val="top"/>
          </w:tcPr>
          <w:p w14:paraId="47EA7459">
            <w:pPr>
              <w:ind w:firstLine="105" w:firstLineChars="50"/>
              <w:jc w:val="center"/>
              <w:rPr>
                <w:sz w:val="22"/>
                <w:szCs w:val="22"/>
              </w:rPr>
            </w:pPr>
            <w:r>
              <w:rPr>
                <w:rFonts w:ascii="宋体" w:hAnsi="宋体" w:eastAsia="宋体"/>
              </w:rPr>
              <w:t>铁路旅客运输服务</w:t>
            </w:r>
          </w:p>
        </w:tc>
        <w:tc>
          <w:tcPr>
            <w:tcW w:w="345" w:type="pct"/>
            <w:noWrap w:val="0"/>
            <w:vAlign w:val="top"/>
          </w:tcPr>
          <w:p w14:paraId="4351D6F0">
            <w:pPr>
              <w:jc w:val="center"/>
              <w:rPr>
                <w:rFonts w:hint="default" w:ascii="宋体" w:hAnsi="宋体" w:eastAsia="宋体" w:cs="Arial"/>
                <w:lang w:val="en-US" w:eastAsia="zh-CN"/>
              </w:rPr>
            </w:pPr>
            <w:r>
              <w:rPr>
                <w:rFonts w:hint="eastAsia" w:ascii="宋体" w:hAnsi="宋体" w:eastAsia="宋体" w:cs="Arial"/>
                <w:lang w:val="en-US" w:eastAsia="zh-CN"/>
              </w:rPr>
              <w:t>160</w:t>
            </w:r>
          </w:p>
        </w:tc>
        <w:tc>
          <w:tcPr>
            <w:tcW w:w="345" w:type="pct"/>
            <w:noWrap w:val="0"/>
            <w:vAlign w:val="top"/>
          </w:tcPr>
          <w:p w14:paraId="429FA667">
            <w:pPr>
              <w:jc w:val="center"/>
              <w:rPr>
                <w:rFonts w:hint="default" w:ascii="宋体" w:hAnsi="宋体" w:eastAsia="宋体" w:cs="Arial"/>
                <w:lang w:val="en-US" w:eastAsia="zh-CN"/>
              </w:rPr>
            </w:pPr>
            <w:r>
              <w:rPr>
                <w:rFonts w:hint="eastAsia" w:ascii="宋体" w:hAnsi="宋体" w:eastAsia="宋体" w:cs="Arial"/>
                <w:lang w:val="en-US" w:eastAsia="zh-CN"/>
              </w:rPr>
              <w:t>80</w:t>
            </w:r>
          </w:p>
        </w:tc>
        <w:tc>
          <w:tcPr>
            <w:tcW w:w="349" w:type="pct"/>
            <w:noWrap w:val="0"/>
            <w:vAlign w:val="top"/>
          </w:tcPr>
          <w:p w14:paraId="6891CBFA">
            <w:pPr>
              <w:jc w:val="center"/>
              <w:rPr>
                <w:rFonts w:hint="default" w:ascii="宋体" w:hAnsi="宋体" w:eastAsia="宋体" w:cs="Arial"/>
                <w:lang w:val="en-US" w:eastAsia="zh-CN"/>
              </w:rPr>
            </w:pPr>
            <w:r>
              <w:rPr>
                <w:rFonts w:hint="eastAsia" w:ascii="宋体" w:hAnsi="宋体" w:eastAsia="宋体" w:cs="Arial"/>
                <w:lang w:val="en-US" w:eastAsia="zh-CN"/>
              </w:rPr>
              <w:t>80</w:t>
            </w:r>
          </w:p>
        </w:tc>
        <w:tc>
          <w:tcPr>
            <w:tcW w:w="324" w:type="pct"/>
            <w:noWrap w:val="0"/>
            <w:vAlign w:val="top"/>
          </w:tcPr>
          <w:p w14:paraId="40BE7183">
            <w:pPr>
              <w:jc w:val="center"/>
              <w:rPr>
                <w:sz w:val="22"/>
                <w:szCs w:val="22"/>
              </w:rPr>
            </w:pPr>
          </w:p>
        </w:tc>
        <w:tc>
          <w:tcPr>
            <w:tcW w:w="325" w:type="pct"/>
            <w:noWrap w:val="0"/>
            <w:vAlign w:val="top"/>
          </w:tcPr>
          <w:p w14:paraId="2D271B90">
            <w:pPr>
              <w:jc w:val="center"/>
              <w:rPr>
                <w:sz w:val="22"/>
                <w:szCs w:val="22"/>
              </w:rPr>
            </w:pPr>
            <w:r>
              <w:rPr>
                <w:rFonts w:ascii="宋体" w:hAnsi="宋体" w:eastAsia="宋体"/>
              </w:rPr>
              <w:t>4</w:t>
            </w:r>
          </w:p>
        </w:tc>
        <w:tc>
          <w:tcPr>
            <w:tcW w:w="325" w:type="pct"/>
            <w:noWrap w:val="0"/>
            <w:vAlign w:val="top"/>
          </w:tcPr>
          <w:p w14:paraId="4C4701C7">
            <w:pPr>
              <w:jc w:val="center"/>
              <w:rPr>
                <w:sz w:val="22"/>
                <w:szCs w:val="22"/>
              </w:rPr>
            </w:pPr>
            <w:r>
              <w:rPr>
                <w:rFonts w:ascii="宋体" w:hAnsi="宋体" w:eastAsia="宋体"/>
              </w:rPr>
              <w:t>4</w:t>
            </w:r>
          </w:p>
        </w:tc>
        <w:tc>
          <w:tcPr>
            <w:tcW w:w="324" w:type="pct"/>
            <w:noWrap w:val="0"/>
            <w:vAlign w:val="top"/>
          </w:tcPr>
          <w:p w14:paraId="44F70375">
            <w:pPr>
              <w:jc w:val="center"/>
              <w:rPr>
                <w:sz w:val="22"/>
                <w:szCs w:val="22"/>
              </w:rPr>
            </w:pPr>
          </w:p>
        </w:tc>
        <w:tc>
          <w:tcPr>
            <w:tcW w:w="325" w:type="pct"/>
            <w:noWrap w:val="0"/>
            <w:vAlign w:val="top"/>
          </w:tcPr>
          <w:p w14:paraId="3D7D0603">
            <w:pPr>
              <w:jc w:val="center"/>
              <w:rPr>
                <w:sz w:val="22"/>
                <w:szCs w:val="22"/>
              </w:rPr>
            </w:pPr>
          </w:p>
        </w:tc>
        <w:tc>
          <w:tcPr>
            <w:tcW w:w="364" w:type="pct"/>
            <w:noWrap w:val="0"/>
            <w:vAlign w:val="top"/>
          </w:tcPr>
          <w:p w14:paraId="281EFEAA">
            <w:pPr>
              <w:jc w:val="center"/>
              <w:rPr>
                <w:sz w:val="22"/>
                <w:szCs w:val="22"/>
              </w:rPr>
            </w:pPr>
          </w:p>
        </w:tc>
        <w:tc>
          <w:tcPr>
            <w:tcW w:w="514" w:type="pct"/>
            <w:vMerge w:val="continue"/>
            <w:noWrap w:val="0"/>
            <w:vAlign w:val="center"/>
          </w:tcPr>
          <w:p w14:paraId="4387DA47">
            <w:pPr>
              <w:jc w:val="center"/>
              <w:rPr>
                <w:sz w:val="22"/>
                <w:szCs w:val="22"/>
              </w:rPr>
            </w:pPr>
          </w:p>
        </w:tc>
      </w:tr>
      <w:tr w14:paraId="7D13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textDirection w:val="tbRlV"/>
            <w:vAlign w:val="top"/>
          </w:tcPr>
          <w:p w14:paraId="3509E7AA">
            <w:pPr>
              <w:jc w:val="center"/>
              <w:rPr>
                <w:sz w:val="22"/>
                <w:szCs w:val="22"/>
              </w:rPr>
            </w:pPr>
          </w:p>
        </w:tc>
        <w:tc>
          <w:tcPr>
            <w:tcW w:w="172" w:type="pct"/>
            <w:noWrap w:val="0"/>
            <w:vAlign w:val="top"/>
          </w:tcPr>
          <w:p w14:paraId="59C708D6">
            <w:pPr>
              <w:jc w:val="center"/>
              <w:rPr>
                <w:sz w:val="22"/>
                <w:szCs w:val="22"/>
              </w:rPr>
            </w:pPr>
            <w:r>
              <w:rPr>
                <w:rFonts w:ascii="宋体" w:hAnsi="宋体" w:eastAsia="宋体"/>
              </w:rPr>
              <w:t>2</w:t>
            </w:r>
          </w:p>
        </w:tc>
        <w:tc>
          <w:tcPr>
            <w:tcW w:w="1046" w:type="pct"/>
            <w:noWrap w:val="0"/>
            <w:vAlign w:val="top"/>
          </w:tcPr>
          <w:p w14:paraId="5C1D5037">
            <w:pPr>
              <w:ind w:firstLine="105" w:firstLineChars="50"/>
              <w:jc w:val="center"/>
              <w:rPr>
                <w:sz w:val="22"/>
                <w:szCs w:val="22"/>
              </w:rPr>
            </w:pPr>
            <w:r>
              <w:rPr>
                <w:rFonts w:ascii="宋体" w:hAnsi="宋体" w:eastAsia="宋体"/>
              </w:rPr>
              <w:t>铁路客运规章</w:t>
            </w:r>
          </w:p>
        </w:tc>
        <w:tc>
          <w:tcPr>
            <w:tcW w:w="345" w:type="pct"/>
            <w:noWrap w:val="0"/>
            <w:vAlign w:val="top"/>
          </w:tcPr>
          <w:p w14:paraId="6AD1810A">
            <w:pPr>
              <w:jc w:val="center"/>
              <w:rPr>
                <w:rFonts w:hint="default" w:ascii="宋体" w:hAnsi="宋体" w:eastAsia="宋体" w:cs="Arial"/>
                <w:lang w:val="en-US" w:eastAsia="zh-CN"/>
              </w:rPr>
            </w:pPr>
            <w:r>
              <w:rPr>
                <w:rFonts w:hint="eastAsia" w:ascii="宋体" w:hAnsi="宋体" w:eastAsia="宋体" w:cs="Arial"/>
                <w:lang w:val="en-US" w:eastAsia="zh-CN"/>
              </w:rPr>
              <w:t>80</w:t>
            </w:r>
          </w:p>
        </w:tc>
        <w:tc>
          <w:tcPr>
            <w:tcW w:w="345" w:type="pct"/>
            <w:noWrap w:val="0"/>
            <w:vAlign w:val="top"/>
          </w:tcPr>
          <w:p w14:paraId="60B5C13E">
            <w:pPr>
              <w:jc w:val="center"/>
              <w:rPr>
                <w:rFonts w:hint="default" w:ascii="宋体" w:hAnsi="宋体" w:eastAsia="宋体" w:cs="Arial"/>
                <w:lang w:val="en-US" w:eastAsia="zh-CN"/>
              </w:rPr>
            </w:pPr>
            <w:r>
              <w:rPr>
                <w:rFonts w:hint="eastAsia" w:ascii="宋体" w:hAnsi="宋体" w:eastAsia="宋体" w:cs="Arial"/>
                <w:lang w:val="en-US" w:eastAsia="zh-CN"/>
              </w:rPr>
              <w:t>40</w:t>
            </w:r>
          </w:p>
        </w:tc>
        <w:tc>
          <w:tcPr>
            <w:tcW w:w="349" w:type="pct"/>
            <w:noWrap w:val="0"/>
            <w:vAlign w:val="top"/>
          </w:tcPr>
          <w:p w14:paraId="68886EE7">
            <w:pPr>
              <w:jc w:val="center"/>
              <w:rPr>
                <w:rFonts w:hint="default" w:ascii="宋体" w:hAnsi="宋体" w:eastAsia="宋体" w:cs="Arial"/>
                <w:lang w:val="en-US" w:eastAsia="zh-CN"/>
              </w:rPr>
            </w:pPr>
            <w:r>
              <w:rPr>
                <w:rFonts w:hint="eastAsia" w:ascii="宋体" w:hAnsi="宋体" w:eastAsia="宋体" w:cs="Arial"/>
                <w:lang w:val="en-US" w:eastAsia="zh-CN"/>
              </w:rPr>
              <w:t>40</w:t>
            </w:r>
          </w:p>
        </w:tc>
        <w:tc>
          <w:tcPr>
            <w:tcW w:w="324" w:type="pct"/>
            <w:noWrap w:val="0"/>
            <w:vAlign w:val="top"/>
          </w:tcPr>
          <w:p w14:paraId="4EC489D4">
            <w:pPr>
              <w:jc w:val="center"/>
              <w:rPr>
                <w:sz w:val="22"/>
                <w:szCs w:val="22"/>
              </w:rPr>
            </w:pPr>
          </w:p>
        </w:tc>
        <w:tc>
          <w:tcPr>
            <w:tcW w:w="325" w:type="pct"/>
            <w:noWrap w:val="0"/>
            <w:vAlign w:val="top"/>
          </w:tcPr>
          <w:p w14:paraId="231DD451">
            <w:pPr>
              <w:jc w:val="center"/>
              <w:rPr>
                <w:sz w:val="22"/>
                <w:szCs w:val="22"/>
              </w:rPr>
            </w:pPr>
          </w:p>
        </w:tc>
        <w:tc>
          <w:tcPr>
            <w:tcW w:w="325" w:type="pct"/>
            <w:noWrap w:val="0"/>
            <w:vAlign w:val="top"/>
          </w:tcPr>
          <w:p w14:paraId="32FD9E48">
            <w:pPr>
              <w:jc w:val="center"/>
              <w:rPr>
                <w:sz w:val="22"/>
                <w:szCs w:val="22"/>
              </w:rPr>
            </w:pPr>
            <w:r>
              <w:rPr>
                <w:rFonts w:ascii="宋体" w:hAnsi="宋体" w:eastAsia="宋体"/>
              </w:rPr>
              <w:t>4</w:t>
            </w:r>
          </w:p>
        </w:tc>
        <w:tc>
          <w:tcPr>
            <w:tcW w:w="324" w:type="pct"/>
            <w:noWrap w:val="0"/>
            <w:vAlign w:val="top"/>
          </w:tcPr>
          <w:p w14:paraId="55F51BD9">
            <w:pPr>
              <w:jc w:val="center"/>
              <w:rPr>
                <w:sz w:val="22"/>
                <w:szCs w:val="22"/>
              </w:rPr>
            </w:pPr>
          </w:p>
        </w:tc>
        <w:tc>
          <w:tcPr>
            <w:tcW w:w="325" w:type="pct"/>
            <w:noWrap w:val="0"/>
            <w:vAlign w:val="top"/>
          </w:tcPr>
          <w:p w14:paraId="60EBBAAE">
            <w:pPr>
              <w:jc w:val="center"/>
              <w:rPr>
                <w:sz w:val="22"/>
                <w:szCs w:val="22"/>
              </w:rPr>
            </w:pPr>
          </w:p>
        </w:tc>
        <w:tc>
          <w:tcPr>
            <w:tcW w:w="364" w:type="pct"/>
            <w:noWrap w:val="0"/>
            <w:vAlign w:val="top"/>
          </w:tcPr>
          <w:p w14:paraId="2625259F">
            <w:pPr>
              <w:jc w:val="center"/>
              <w:rPr>
                <w:sz w:val="22"/>
                <w:szCs w:val="22"/>
              </w:rPr>
            </w:pPr>
          </w:p>
        </w:tc>
        <w:tc>
          <w:tcPr>
            <w:tcW w:w="514" w:type="pct"/>
            <w:vMerge w:val="continue"/>
            <w:noWrap w:val="0"/>
            <w:vAlign w:val="center"/>
          </w:tcPr>
          <w:p w14:paraId="1691AD7C">
            <w:pPr>
              <w:jc w:val="center"/>
              <w:rPr>
                <w:sz w:val="22"/>
                <w:szCs w:val="22"/>
              </w:rPr>
            </w:pPr>
          </w:p>
        </w:tc>
      </w:tr>
      <w:tr w14:paraId="5DB1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textDirection w:val="tbRlV"/>
            <w:vAlign w:val="top"/>
          </w:tcPr>
          <w:p w14:paraId="1D9631F1">
            <w:pPr>
              <w:jc w:val="center"/>
              <w:rPr>
                <w:sz w:val="22"/>
                <w:szCs w:val="22"/>
              </w:rPr>
            </w:pPr>
          </w:p>
        </w:tc>
        <w:tc>
          <w:tcPr>
            <w:tcW w:w="172" w:type="pct"/>
            <w:noWrap w:val="0"/>
            <w:vAlign w:val="top"/>
          </w:tcPr>
          <w:p w14:paraId="665B8322">
            <w:pPr>
              <w:jc w:val="center"/>
              <w:rPr>
                <w:sz w:val="22"/>
                <w:szCs w:val="22"/>
              </w:rPr>
            </w:pPr>
            <w:r>
              <w:rPr>
                <w:rFonts w:ascii="宋体" w:hAnsi="宋体" w:eastAsia="宋体"/>
              </w:rPr>
              <w:t>3</w:t>
            </w:r>
          </w:p>
        </w:tc>
        <w:tc>
          <w:tcPr>
            <w:tcW w:w="1046" w:type="pct"/>
            <w:noWrap w:val="0"/>
            <w:vAlign w:val="top"/>
          </w:tcPr>
          <w:p w14:paraId="4FD44465">
            <w:pPr>
              <w:ind w:firstLine="105" w:firstLineChars="50"/>
              <w:jc w:val="center"/>
              <w:rPr>
                <w:sz w:val="22"/>
                <w:szCs w:val="22"/>
              </w:rPr>
            </w:pPr>
            <w:r>
              <w:rPr>
                <w:rFonts w:ascii="宋体" w:hAnsi="宋体" w:eastAsia="宋体"/>
              </w:rPr>
              <w:t>铁路行车组织与管理</w:t>
            </w:r>
          </w:p>
        </w:tc>
        <w:tc>
          <w:tcPr>
            <w:tcW w:w="345" w:type="pct"/>
            <w:noWrap w:val="0"/>
            <w:vAlign w:val="top"/>
          </w:tcPr>
          <w:p w14:paraId="644C4D36">
            <w:pPr>
              <w:jc w:val="center"/>
              <w:rPr>
                <w:rFonts w:hint="default" w:ascii="宋体" w:hAnsi="宋体" w:eastAsia="宋体" w:cs="Arial"/>
                <w:lang w:val="en-US" w:eastAsia="zh-CN"/>
              </w:rPr>
            </w:pPr>
            <w:r>
              <w:rPr>
                <w:rFonts w:hint="eastAsia" w:ascii="宋体" w:hAnsi="宋体" w:eastAsia="宋体" w:cs="Arial"/>
                <w:lang w:val="en-US" w:eastAsia="zh-CN"/>
              </w:rPr>
              <w:t>160</w:t>
            </w:r>
          </w:p>
        </w:tc>
        <w:tc>
          <w:tcPr>
            <w:tcW w:w="345" w:type="pct"/>
            <w:noWrap w:val="0"/>
            <w:vAlign w:val="top"/>
          </w:tcPr>
          <w:p w14:paraId="2AB5FC58">
            <w:pPr>
              <w:jc w:val="center"/>
              <w:rPr>
                <w:rFonts w:hint="default" w:ascii="宋体" w:hAnsi="宋体" w:eastAsia="宋体" w:cs="Arial"/>
                <w:lang w:val="en-US" w:eastAsia="zh-CN"/>
              </w:rPr>
            </w:pPr>
            <w:r>
              <w:rPr>
                <w:rFonts w:hint="eastAsia" w:ascii="宋体" w:hAnsi="宋体" w:eastAsia="宋体" w:cs="Arial"/>
                <w:lang w:val="en-US" w:eastAsia="zh-CN"/>
              </w:rPr>
              <w:t>80</w:t>
            </w:r>
          </w:p>
        </w:tc>
        <w:tc>
          <w:tcPr>
            <w:tcW w:w="349" w:type="pct"/>
            <w:noWrap w:val="0"/>
            <w:vAlign w:val="top"/>
          </w:tcPr>
          <w:p w14:paraId="302B1539">
            <w:pPr>
              <w:jc w:val="center"/>
              <w:rPr>
                <w:rFonts w:hint="default" w:ascii="宋体" w:hAnsi="宋体" w:eastAsia="宋体" w:cs="Arial"/>
                <w:lang w:val="en-US" w:eastAsia="zh-CN"/>
              </w:rPr>
            </w:pPr>
            <w:r>
              <w:rPr>
                <w:rFonts w:hint="eastAsia" w:ascii="宋体" w:hAnsi="宋体" w:eastAsia="宋体" w:cs="Arial"/>
                <w:lang w:val="en-US" w:eastAsia="zh-CN"/>
              </w:rPr>
              <w:t>80</w:t>
            </w:r>
          </w:p>
        </w:tc>
        <w:tc>
          <w:tcPr>
            <w:tcW w:w="324" w:type="pct"/>
            <w:noWrap w:val="0"/>
            <w:vAlign w:val="top"/>
          </w:tcPr>
          <w:p w14:paraId="62BB23D1">
            <w:pPr>
              <w:jc w:val="center"/>
              <w:rPr>
                <w:sz w:val="22"/>
                <w:szCs w:val="22"/>
              </w:rPr>
            </w:pPr>
          </w:p>
        </w:tc>
        <w:tc>
          <w:tcPr>
            <w:tcW w:w="325" w:type="pct"/>
            <w:noWrap w:val="0"/>
            <w:vAlign w:val="top"/>
          </w:tcPr>
          <w:p w14:paraId="1F025087">
            <w:pPr>
              <w:jc w:val="center"/>
              <w:rPr>
                <w:sz w:val="22"/>
                <w:szCs w:val="22"/>
              </w:rPr>
            </w:pPr>
          </w:p>
        </w:tc>
        <w:tc>
          <w:tcPr>
            <w:tcW w:w="325" w:type="pct"/>
            <w:noWrap w:val="0"/>
            <w:vAlign w:val="top"/>
          </w:tcPr>
          <w:p w14:paraId="7CC7CE39">
            <w:pPr>
              <w:jc w:val="center"/>
              <w:rPr>
                <w:sz w:val="22"/>
                <w:szCs w:val="22"/>
              </w:rPr>
            </w:pPr>
          </w:p>
        </w:tc>
        <w:tc>
          <w:tcPr>
            <w:tcW w:w="324" w:type="pct"/>
            <w:noWrap w:val="0"/>
            <w:vAlign w:val="top"/>
          </w:tcPr>
          <w:p w14:paraId="5DB42059">
            <w:pPr>
              <w:jc w:val="center"/>
              <w:rPr>
                <w:sz w:val="22"/>
                <w:szCs w:val="22"/>
              </w:rPr>
            </w:pPr>
            <w:r>
              <w:rPr>
                <w:rFonts w:ascii="宋体" w:hAnsi="宋体" w:eastAsia="宋体"/>
              </w:rPr>
              <w:t>4</w:t>
            </w:r>
          </w:p>
        </w:tc>
        <w:tc>
          <w:tcPr>
            <w:tcW w:w="325" w:type="pct"/>
            <w:noWrap w:val="0"/>
            <w:vAlign w:val="top"/>
          </w:tcPr>
          <w:p w14:paraId="215F7495">
            <w:pPr>
              <w:jc w:val="center"/>
              <w:rPr>
                <w:sz w:val="22"/>
                <w:szCs w:val="22"/>
              </w:rPr>
            </w:pPr>
            <w:r>
              <w:rPr>
                <w:rFonts w:ascii="宋体" w:hAnsi="宋体" w:eastAsia="宋体"/>
              </w:rPr>
              <w:t>4</w:t>
            </w:r>
          </w:p>
        </w:tc>
        <w:tc>
          <w:tcPr>
            <w:tcW w:w="364" w:type="pct"/>
            <w:noWrap w:val="0"/>
            <w:vAlign w:val="top"/>
          </w:tcPr>
          <w:p w14:paraId="57C03135">
            <w:pPr>
              <w:jc w:val="center"/>
              <w:rPr>
                <w:sz w:val="22"/>
                <w:szCs w:val="22"/>
              </w:rPr>
            </w:pPr>
          </w:p>
        </w:tc>
        <w:tc>
          <w:tcPr>
            <w:tcW w:w="514" w:type="pct"/>
            <w:vMerge w:val="continue"/>
            <w:noWrap w:val="0"/>
            <w:vAlign w:val="center"/>
          </w:tcPr>
          <w:p w14:paraId="1E93D2C8">
            <w:pPr>
              <w:jc w:val="center"/>
              <w:rPr>
                <w:sz w:val="22"/>
                <w:szCs w:val="22"/>
              </w:rPr>
            </w:pPr>
          </w:p>
        </w:tc>
      </w:tr>
      <w:tr w14:paraId="2466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textDirection w:val="tbRlV"/>
            <w:vAlign w:val="top"/>
          </w:tcPr>
          <w:p w14:paraId="23538575">
            <w:pPr>
              <w:jc w:val="center"/>
              <w:rPr>
                <w:sz w:val="22"/>
                <w:szCs w:val="22"/>
              </w:rPr>
            </w:pPr>
          </w:p>
        </w:tc>
        <w:tc>
          <w:tcPr>
            <w:tcW w:w="172" w:type="pct"/>
            <w:noWrap w:val="0"/>
            <w:vAlign w:val="top"/>
          </w:tcPr>
          <w:p w14:paraId="605B7B65">
            <w:pPr>
              <w:jc w:val="center"/>
              <w:rPr>
                <w:sz w:val="22"/>
                <w:szCs w:val="22"/>
              </w:rPr>
            </w:pPr>
            <w:r>
              <w:rPr>
                <w:rFonts w:ascii="宋体" w:hAnsi="宋体" w:eastAsia="宋体"/>
              </w:rPr>
              <w:t>4</w:t>
            </w:r>
          </w:p>
        </w:tc>
        <w:tc>
          <w:tcPr>
            <w:tcW w:w="1046" w:type="pct"/>
            <w:noWrap w:val="0"/>
            <w:vAlign w:val="top"/>
          </w:tcPr>
          <w:p w14:paraId="1BAF4E83">
            <w:pPr>
              <w:ind w:firstLine="105" w:firstLineChars="50"/>
              <w:jc w:val="center"/>
              <w:rPr>
                <w:sz w:val="22"/>
                <w:szCs w:val="22"/>
              </w:rPr>
            </w:pPr>
            <w:r>
              <w:rPr>
                <w:rFonts w:ascii="宋体" w:hAnsi="宋体" w:eastAsia="宋体"/>
              </w:rPr>
              <w:t>铁路客运英语</w:t>
            </w:r>
          </w:p>
        </w:tc>
        <w:tc>
          <w:tcPr>
            <w:tcW w:w="345" w:type="pct"/>
            <w:noWrap w:val="0"/>
            <w:vAlign w:val="top"/>
          </w:tcPr>
          <w:p w14:paraId="2B130440">
            <w:pPr>
              <w:jc w:val="center"/>
              <w:rPr>
                <w:rFonts w:hint="default" w:ascii="宋体" w:hAnsi="宋体" w:eastAsia="宋体" w:cs="Arial"/>
                <w:lang w:val="en-US" w:eastAsia="zh-CN"/>
              </w:rPr>
            </w:pPr>
            <w:r>
              <w:rPr>
                <w:rFonts w:hint="eastAsia" w:ascii="宋体" w:hAnsi="宋体" w:eastAsia="宋体" w:cs="Arial"/>
                <w:lang w:val="en-US" w:eastAsia="zh-CN"/>
              </w:rPr>
              <w:t>160</w:t>
            </w:r>
          </w:p>
        </w:tc>
        <w:tc>
          <w:tcPr>
            <w:tcW w:w="345" w:type="pct"/>
            <w:noWrap w:val="0"/>
            <w:vAlign w:val="top"/>
          </w:tcPr>
          <w:p w14:paraId="7410B130">
            <w:pPr>
              <w:jc w:val="center"/>
              <w:rPr>
                <w:rFonts w:hint="default" w:ascii="宋体" w:hAnsi="宋体" w:eastAsia="宋体" w:cs="Arial"/>
                <w:lang w:val="en-US" w:eastAsia="zh-CN"/>
              </w:rPr>
            </w:pPr>
            <w:r>
              <w:rPr>
                <w:rFonts w:hint="eastAsia" w:ascii="宋体" w:hAnsi="宋体" w:eastAsia="宋体" w:cs="Arial"/>
                <w:lang w:val="en-US" w:eastAsia="zh-CN"/>
              </w:rPr>
              <w:t>80</w:t>
            </w:r>
          </w:p>
        </w:tc>
        <w:tc>
          <w:tcPr>
            <w:tcW w:w="349" w:type="pct"/>
            <w:noWrap w:val="0"/>
            <w:vAlign w:val="top"/>
          </w:tcPr>
          <w:p w14:paraId="3D234C2D">
            <w:pPr>
              <w:jc w:val="center"/>
              <w:rPr>
                <w:rFonts w:hint="default" w:ascii="宋体" w:hAnsi="宋体" w:eastAsia="宋体" w:cs="Arial"/>
                <w:lang w:val="en-US" w:eastAsia="zh-CN"/>
              </w:rPr>
            </w:pPr>
            <w:r>
              <w:rPr>
                <w:rFonts w:hint="eastAsia" w:ascii="宋体" w:hAnsi="宋体" w:eastAsia="宋体" w:cs="Arial"/>
                <w:lang w:val="en-US" w:eastAsia="zh-CN"/>
              </w:rPr>
              <w:t>80</w:t>
            </w:r>
          </w:p>
        </w:tc>
        <w:tc>
          <w:tcPr>
            <w:tcW w:w="324" w:type="pct"/>
            <w:noWrap w:val="0"/>
            <w:vAlign w:val="top"/>
          </w:tcPr>
          <w:p w14:paraId="3EE5F117">
            <w:pPr>
              <w:jc w:val="center"/>
              <w:rPr>
                <w:sz w:val="22"/>
                <w:szCs w:val="22"/>
              </w:rPr>
            </w:pPr>
          </w:p>
        </w:tc>
        <w:tc>
          <w:tcPr>
            <w:tcW w:w="325" w:type="pct"/>
            <w:noWrap w:val="0"/>
            <w:vAlign w:val="top"/>
          </w:tcPr>
          <w:p w14:paraId="466FE07F">
            <w:pPr>
              <w:jc w:val="center"/>
              <w:rPr>
                <w:sz w:val="22"/>
                <w:szCs w:val="22"/>
              </w:rPr>
            </w:pPr>
          </w:p>
        </w:tc>
        <w:tc>
          <w:tcPr>
            <w:tcW w:w="325" w:type="pct"/>
            <w:noWrap w:val="0"/>
            <w:vAlign w:val="top"/>
          </w:tcPr>
          <w:p w14:paraId="1A571B15">
            <w:pPr>
              <w:jc w:val="center"/>
              <w:rPr>
                <w:sz w:val="22"/>
                <w:szCs w:val="22"/>
              </w:rPr>
            </w:pPr>
          </w:p>
        </w:tc>
        <w:tc>
          <w:tcPr>
            <w:tcW w:w="324" w:type="pct"/>
            <w:noWrap w:val="0"/>
            <w:vAlign w:val="top"/>
          </w:tcPr>
          <w:p w14:paraId="5C9EE4EA">
            <w:pPr>
              <w:jc w:val="center"/>
              <w:rPr>
                <w:sz w:val="22"/>
                <w:szCs w:val="22"/>
              </w:rPr>
            </w:pPr>
            <w:r>
              <w:rPr>
                <w:rFonts w:ascii="宋体" w:hAnsi="宋体" w:eastAsia="宋体"/>
              </w:rPr>
              <w:t>4</w:t>
            </w:r>
          </w:p>
        </w:tc>
        <w:tc>
          <w:tcPr>
            <w:tcW w:w="325" w:type="pct"/>
            <w:noWrap w:val="0"/>
            <w:vAlign w:val="top"/>
          </w:tcPr>
          <w:p w14:paraId="6E5E4C33">
            <w:pPr>
              <w:jc w:val="center"/>
              <w:rPr>
                <w:sz w:val="22"/>
                <w:szCs w:val="22"/>
              </w:rPr>
            </w:pPr>
            <w:r>
              <w:rPr>
                <w:rFonts w:ascii="宋体" w:hAnsi="宋体" w:eastAsia="宋体"/>
              </w:rPr>
              <w:t>4</w:t>
            </w:r>
          </w:p>
        </w:tc>
        <w:tc>
          <w:tcPr>
            <w:tcW w:w="364" w:type="pct"/>
            <w:noWrap w:val="0"/>
            <w:vAlign w:val="top"/>
          </w:tcPr>
          <w:p w14:paraId="5EC75A65">
            <w:pPr>
              <w:jc w:val="center"/>
              <w:rPr>
                <w:sz w:val="22"/>
                <w:szCs w:val="22"/>
              </w:rPr>
            </w:pPr>
          </w:p>
        </w:tc>
        <w:tc>
          <w:tcPr>
            <w:tcW w:w="514" w:type="pct"/>
            <w:vMerge w:val="continue"/>
            <w:noWrap w:val="0"/>
            <w:vAlign w:val="center"/>
          </w:tcPr>
          <w:p w14:paraId="1A61CE76">
            <w:pPr>
              <w:jc w:val="center"/>
              <w:rPr>
                <w:sz w:val="22"/>
                <w:szCs w:val="22"/>
              </w:rPr>
            </w:pPr>
          </w:p>
        </w:tc>
      </w:tr>
      <w:tr w14:paraId="0416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textDirection w:val="tbRlV"/>
            <w:vAlign w:val="top"/>
          </w:tcPr>
          <w:p w14:paraId="08A0A2D1">
            <w:pPr>
              <w:jc w:val="center"/>
              <w:rPr>
                <w:sz w:val="22"/>
                <w:szCs w:val="22"/>
              </w:rPr>
            </w:pPr>
          </w:p>
        </w:tc>
        <w:tc>
          <w:tcPr>
            <w:tcW w:w="172" w:type="pct"/>
            <w:noWrap w:val="0"/>
            <w:vAlign w:val="top"/>
          </w:tcPr>
          <w:p w14:paraId="34AC98E8">
            <w:pPr>
              <w:jc w:val="center"/>
              <w:rPr>
                <w:sz w:val="22"/>
                <w:szCs w:val="22"/>
              </w:rPr>
            </w:pPr>
            <w:r>
              <w:rPr>
                <w:rFonts w:ascii="宋体" w:hAnsi="宋体" w:eastAsia="宋体"/>
              </w:rPr>
              <w:t>5</w:t>
            </w:r>
          </w:p>
        </w:tc>
        <w:tc>
          <w:tcPr>
            <w:tcW w:w="1046" w:type="pct"/>
            <w:noWrap w:val="0"/>
            <w:vAlign w:val="top"/>
          </w:tcPr>
          <w:p w14:paraId="7D213092">
            <w:pPr>
              <w:ind w:firstLine="105" w:firstLineChars="50"/>
              <w:jc w:val="center"/>
              <w:rPr>
                <w:sz w:val="22"/>
                <w:szCs w:val="22"/>
              </w:rPr>
            </w:pPr>
            <w:r>
              <w:rPr>
                <w:rFonts w:ascii="宋体" w:hAnsi="宋体" w:eastAsia="宋体"/>
              </w:rPr>
              <w:t>客运综合实训</w:t>
            </w:r>
          </w:p>
        </w:tc>
        <w:tc>
          <w:tcPr>
            <w:tcW w:w="345" w:type="pct"/>
            <w:noWrap w:val="0"/>
            <w:vAlign w:val="top"/>
          </w:tcPr>
          <w:p w14:paraId="153E33B8">
            <w:pPr>
              <w:jc w:val="center"/>
              <w:rPr>
                <w:rFonts w:hint="default" w:ascii="宋体" w:hAnsi="宋体" w:eastAsia="宋体" w:cs="Arial"/>
                <w:lang w:val="en-US" w:eastAsia="zh-CN"/>
              </w:rPr>
            </w:pPr>
            <w:r>
              <w:rPr>
                <w:rFonts w:hint="eastAsia" w:ascii="宋体" w:hAnsi="宋体" w:eastAsia="宋体" w:cs="Arial"/>
                <w:lang w:val="en-US" w:eastAsia="zh-CN"/>
              </w:rPr>
              <w:t>180</w:t>
            </w:r>
          </w:p>
        </w:tc>
        <w:tc>
          <w:tcPr>
            <w:tcW w:w="345" w:type="pct"/>
            <w:noWrap w:val="0"/>
            <w:vAlign w:val="top"/>
          </w:tcPr>
          <w:p w14:paraId="558CEA7E">
            <w:pPr>
              <w:jc w:val="center"/>
              <w:rPr>
                <w:rFonts w:hint="default" w:ascii="宋体" w:hAnsi="宋体" w:eastAsia="宋体" w:cs="Arial"/>
                <w:lang w:val="en-US" w:eastAsia="zh-CN"/>
              </w:rPr>
            </w:pPr>
            <w:r>
              <w:rPr>
                <w:rFonts w:hint="eastAsia" w:ascii="宋体" w:hAnsi="宋体" w:eastAsia="宋体" w:cs="Arial"/>
                <w:lang w:val="en-US" w:eastAsia="zh-CN"/>
              </w:rPr>
              <w:t>66</w:t>
            </w:r>
          </w:p>
        </w:tc>
        <w:tc>
          <w:tcPr>
            <w:tcW w:w="349" w:type="pct"/>
            <w:noWrap w:val="0"/>
            <w:vAlign w:val="top"/>
          </w:tcPr>
          <w:p w14:paraId="327EF907">
            <w:pPr>
              <w:jc w:val="center"/>
              <w:rPr>
                <w:rFonts w:hint="default" w:ascii="宋体" w:hAnsi="宋体" w:eastAsia="宋体" w:cs="Arial"/>
                <w:lang w:val="en-US" w:eastAsia="zh-CN"/>
              </w:rPr>
            </w:pPr>
            <w:r>
              <w:rPr>
                <w:rFonts w:hint="eastAsia" w:ascii="宋体" w:hAnsi="宋体" w:eastAsia="宋体" w:cs="Arial"/>
                <w:lang w:val="en-US" w:eastAsia="zh-CN"/>
              </w:rPr>
              <w:t>114</w:t>
            </w:r>
          </w:p>
        </w:tc>
        <w:tc>
          <w:tcPr>
            <w:tcW w:w="324" w:type="pct"/>
            <w:noWrap w:val="0"/>
            <w:vAlign w:val="top"/>
          </w:tcPr>
          <w:p w14:paraId="44C3A578">
            <w:pPr>
              <w:jc w:val="center"/>
              <w:rPr>
                <w:sz w:val="22"/>
                <w:szCs w:val="22"/>
              </w:rPr>
            </w:pPr>
          </w:p>
        </w:tc>
        <w:tc>
          <w:tcPr>
            <w:tcW w:w="325" w:type="pct"/>
            <w:noWrap w:val="0"/>
            <w:vAlign w:val="top"/>
          </w:tcPr>
          <w:p w14:paraId="18108452">
            <w:pPr>
              <w:jc w:val="center"/>
              <w:rPr>
                <w:sz w:val="22"/>
                <w:szCs w:val="22"/>
              </w:rPr>
            </w:pPr>
          </w:p>
        </w:tc>
        <w:tc>
          <w:tcPr>
            <w:tcW w:w="325" w:type="pct"/>
            <w:noWrap w:val="0"/>
            <w:vAlign w:val="top"/>
          </w:tcPr>
          <w:p w14:paraId="0D0ABE5B">
            <w:pPr>
              <w:jc w:val="center"/>
              <w:rPr>
                <w:sz w:val="22"/>
                <w:szCs w:val="22"/>
              </w:rPr>
            </w:pPr>
          </w:p>
        </w:tc>
        <w:tc>
          <w:tcPr>
            <w:tcW w:w="324" w:type="pct"/>
            <w:noWrap w:val="0"/>
            <w:vAlign w:val="top"/>
          </w:tcPr>
          <w:p w14:paraId="3C8C1D2C">
            <w:pPr>
              <w:jc w:val="center"/>
              <w:rPr>
                <w:sz w:val="22"/>
                <w:szCs w:val="22"/>
              </w:rPr>
            </w:pPr>
          </w:p>
        </w:tc>
        <w:tc>
          <w:tcPr>
            <w:tcW w:w="325" w:type="pct"/>
            <w:noWrap w:val="0"/>
            <w:vAlign w:val="top"/>
          </w:tcPr>
          <w:p w14:paraId="732182E2">
            <w:pPr>
              <w:jc w:val="center"/>
              <w:rPr>
                <w:sz w:val="22"/>
                <w:szCs w:val="22"/>
              </w:rPr>
            </w:pPr>
            <w:r>
              <w:rPr>
                <w:rFonts w:ascii="宋体" w:hAnsi="宋体" w:eastAsia="宋体"/>
              </w:rPr>
              <w:t>9</w:t>
            </w:r>
          </w:p>
        </w:tc>
        <w:tc>
          <w:tcPr>
            <w:tcW w:w="364" w:type="pct"/>
            <w:noWrap w:val="0"/>
            <w:vAlign w:val="top"/>
          </w:tcPr>
          <w:p w14:paraId="259B65A9">
            <w:pPr>
              <w:jc w:val="center"/>
              <w:rPr>
                <w:sz w:val="22"/>
                <w:szCs w:val="22"/>
              </w:rPr>
            </w:pPr>
          </w:p>
        </w:tc>
        <w:tc>
          <w:tcPr>
            <w:tcW w:w="514" w:type="pct"/>
            <w:vMerge w:val="continue"/>
            <w:noWrap w:val="0"/>
            <w:vAlign w:val="center"/>
          </w:tcPr>
          <w:p w14:paraId="795A50F1">
            <w:pPr>
              <w:jc w:val="center"/>
              <w:rPr>
                <w:sz w:val="22"/>
                <w:szCs w:val="22"/>
              </w:rPr>
            </w:pPr>
          </w:p>
        </w:tc>
      </w:tr>
      <w:tr w14:paraId="4FB0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textDirection w:val="tbRlV"/>
            <w:vAlign w:val="top"/>
          </w:tcPr>
          <w:p w14:paraId="30EA52BA">
            <w:pPr>
              <w:jc w:val="center"/>
              <w:rPr>
                <w:sz w:val="22"/>
                <w:szCs w:val="22"/>
              </w:rPr>
            </w:pPr>
          </w:p>
        </w:tc>
        <w:tc>
          <w:tcPr>
            <w:tcW w:w="172" w:type="pct"/>
            <w:noWrap w:val="0"/>
            <w:vAlign w:val="top"/>
          </w:tcPr>
          <w:p w14:paraId="2B740270">
            <w:pPr>
              <w:jc w:val="center"/>
              <w:rPr>
                <w:sz w:val="22"/>
                <w:szCs w:val="22"/>
              </w:rPr>
            </w:pPr>
            <w:r>
              <w:rPr>
                <w:rFonts w:ascii="宋体" w:hAnsi="宋体" w:eastAsia="宋体"/>
              </w:rPr>
              <w:t>6</w:t>
            </w:r>
          </w:p>
        </w:tc>
        <w:tc>
          <w:tcPr>
            <w:tcW w:w="1046" w:type="pct"/>
            <w:noWrap w:val="0"/>
            <w:vAlign w:val="top"/>
          </w:tcPr>
          <w:p w14:paraId="3DA5D984">
            <w:pPr>
              <w:ind w:firstLine="105" w:firstLineChars="50"/>
              <w:jc w:val="center"/>
              <w:rPr>
                <w:sz w:val="22"/>
                <w:szCs w:val="22"/>
              </w:rPr>
            </w:pPr>
            <w:r>
              <w:rPr>
                <w:rFonts w:ascii="宋体" w:hAnsi="宋体" w:eastAsia="宋体"/>
              </w:rPr>
              <w:t>导游实务</w:t>
            </w:r>
          </w:p>
        </w:tc>
        <w:tc>
          <w:tcPr>
            <w:tcW w:w="345" w:type="pct"/>
            <w:noWrap w:val="0"/>
            <w:vAlign w:val="top"/>
          </w:tcPr>
          <w:p w14:paraId="35F3E643">
            <w:pPr>
              <w:jc w:val="center"/>
              <w:rPr>
                <w:rFonts w:hint="default" w:ascii="宋体" w:hAnsi="宋体" w:eastAsia="宋体" w:cs="Arial"/>
                <w:lang w:val="en-US" w:eastAsia="zh-CN"/>
              </w:rPr>
            </w:pPr>
            <w:r>
              <w:rPr>
                <w:rFonts w:hint="eastAsia" w:ascii="宋体" w:hAnsi="宋体" w:eastAsia="宋体" w:cs="Arial"/>
                <w:lang w:val="en-US" w:eastAsia="zh-CN"/>
              </w:rPr>
              <w:t>80</w:t>
            </w:r>
          </w:p>
        </w:tc>
        <w:tc>
          <w:tcPr>
            <w:tcW w:w="345" w:type="pct"/>
            <w:noWrap w:val="0"/>
            <w:vAlign w:val="top"/>
          </w:tcPr>
          <w:p w14:paraId="3C07CC60">
            <w:pPr>
              <w:jc w:val="center"/>
              <w:rPr>
                <w:rFonts w:hint="default" w:ascii="宋体" w:hAnsi="宋体" w:eastAsia="宋体" w:cs="Arial"/>
                <w:lang w:val="en-US" w:eastAsia="zh-CN"/>
              </w:rPr>
            </w:pPr>
            <w:r>
              <w:rPr>
                <w:rFonts w:hint="eastAsia" w:ascii="宋体" w:hAnsi="宋体" w:eastAsia="宋体" w:cs="Arial"/>
                <w:lang w:val="en-US" w:eastAsia="zh-CN"/>
              </w:rPr>
              <w:t>40</w:t>
            </w:r>
          </w:p>
        </w:tc>
        <w:tc>
          <w:tcPr>
            <w:tcW w:w="349" w:type="pct"/>
            <w:noWrap w:val="0"/>
            <w:vAlign w:val="top"/>
          </w:tcPr>
          <w:p w14:paraId="3E5111E2">
            <w:pPr>
              <w:jc w:val="center"/>
              <w:rPr>
                <w:rFonts w:hint="default" w:ascii="宋体" w:hAnsi="宋体" w:eastAsia="宋体" w:cs="Arial"/>
                <w:lang w:val="en-US" w:eastAsia="zh-CN"/>
              </w:rPr>
            </w:pPr>
            <w:r>
              <w:rPr>
                <w:rFonts w:hint="eastAsia" w:ascii="宋体" w:hAnsi="宋体" w:eastAsia="宋体" w:cs="Arial"/>
                <w:lang w:val="en-US" w:eastAsia="zh-CN"/>
              </w:rPr>
              <w:t>40</w:t>
            </w:r>
          </w:p>
        </w:tc>
        <w:tc>
          <w:tcPr>
            <w:tcW w:w="324" w:type="pct"/>
            <w:noWrap w:val="0"/>
            <w:vAlign w:val="top"/>
          </w:tcPr>
          <w:p w14:paraId="493AAA3C">
            <w:pPr>
              <w:jc w:val="center"/>
              <w:rPr>
                <w:sz w:val="22"/>
                <w:szCs w:val="22"/>
              </w:rPr>
            </w:pPr>
          </w:p>
        </w:tc>
        <w:tc>
          <w:tcPr>
            <w:tcW w:w="325" w:type="pct"/>
            <w:noWrap w:val="0"/>
            <w:vAlign w:val="top"/>
          </w:tcPr>
          <w:p w14:paraId="593CAF75">
            <w:pPr>
              <w:jc w:val="center"/>
              <w:rPr>
                <w:sz w:val="22"/>
                <w:szCs w:val="22"/>
              </w:rPr>
            </w:pPr>
          </w:p>
        </w:tc>
        <w:tc>
          <w:tcPr>
            <w:tcW w:w="325" w:type="pct"/>
            <w:noWrap w:val="0"/>
            <w:vAlign w:val="top"/>
          </w:tcPr>
          <w:p w14:paraId="3D00AC27">
            <w:pPr>
              <w:jc w:val="center"/>
              <w:rPr>
                <w:sz w:val="22"/>
                <w:szCs w:val="22"/>
              </w:rPr>
            </w:pPr>
          </w:p>
        </w:tc>
        <w:tc>
          <w:tcPr>
            <w:tcW w:w="324" w:type="pct"/>
            <w:noWrap w:val="0"/>
            <w:vAlign w:val="top"/>
          </w:tcPr>
          <w:p w14:paraId="26F014E1">
            <w:pPr>
              <w:jc w:val="center"/>
              <w:rPr>
                <w:sz w:val="22"/>
                <w:szCs w:val="22"/>
              </w:rPr>
            </w:pPr>
          </w:p>
        </w:tc>
        <w:tc>
          <w:tcPr>
            <w:tcW w:w="325" w:type="pct"/>
            <w:noWrap w:val="0"/>
            <w:vAlign w:val="top"/>
          </w:tcPr>
          <w:p w14:paraId="3C5A5399">
            <w:pPr>
              <w:jc w:val="center"/>
              <w:rPr>
                <w:sz w:val="22"/>
                <w:szCs w:val="22"/>
              </w:rPr>
            </w:pPr>
            <w:r>
              <w:rPr>
                <w:rFonts w:ascii="宋体" w:hAnsi="宋体" w:eastAsia="宋体"/>
              </w:rPr>
              <w:t>4</w:t>
            </w:r>
          </w:p>
        </w:tc>
        <w:tc>
          <w:tcPr>
            <w:tcW w:w="364" w:type="pct"/>
            <w:noWrap w:val="0"/>
            <w:vAlign w:val="top"/>
          </w:tcPr>
          <w:p w14:paraId="7EAA576E">
            <w:pPr>
              <w:jc w:val="center"/>
              <w:rPr>
                <w:sz w:val="22"/>
                <w:szCs w:val="22"/>
              </w:rPr>
            </w:pPr>
          </w:p>
        </w:tc>
        <w:tc>
          <w:tcPr>
            <w:tcW w:w="514" w:type="pct"/>
            <w:vMerge w:val="continue"/>
            <w:noWrap w:val="0"/>
            <w:vAlign w:val="center"/>
          </w:tcPr>
          <w:p w14:paraId="20760710">
            <w:pPr>
              <w:jc w:val="center"/>
              <w:rPr>
                <w:sz w:val="22"/>
                <w:szCs w:val="22"/>
              </w:rPr>
            </w:pPr>
          </w:p>
        </w:tc>
      </w:tr>
      <w:tr w14:paraId="7D87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textDirection w:val="tbRlV"/>
            <w:vAlign w:val="top"/>
          </w:tcPr>
          <w:p w14:paraId="46220B4E">
            <w:pPr>
              <w:jc w:val="center"/>
              <w:rPr>
                <w:sz w:val="22"/>
                <w:szCs w:val="22"/>
              </w:rPr>
            </w:pPr>
          </w:p>
        </w:tc>
        <w:tc>
          <w:tcPr>
            <w:tcW w:w="172" w:type="pct"/>
            <w:noWrap w:val="0"/>
            <w:vAlign w:val="top"/>
          </w:tcPr>
          <w:p w14:paraId="610FD621">
            <w:pPr>
              <w:jc w:val="center"/>
              <w:rPr>
                <w:sz w:val="22"/>
                <w:szCs w:val="22"/>
              </w:rPr>
            </w:pPr>
            <w:r>
              <w:rPr>
                <w:rFonts w:ascii="宋体" w:hAnsi="宋体" w:eastAsia="宋体"/>
              </w:rPr>
              <w:t>7</w:t>
            </w:r>
          </w:p>
        </w:tc>
        <w:tc>
          <w:tcPr>
            <w:tcW w:w="1046" w:type="pct"/>
            <w:noWrap w:val="0"/>
            <w:vAlign w:val="top"/>
          </w:tcPr>
          <w:p w14:paraId="4A8E4C3D">
            <w:pPr>
              <w:ind w:firstLine="105" w:firstLineChars="50"/>
              <w:jc w:val="center"/>
              <w:rPr>
                <w:sz w:val="22"/>
                <w:szCs w:val="22"/>
              </w:rPr>
            </w:pPr>
            <w:r>
              <w:rPr>
                <w:rFonts w:ascii="宋体" w:hAnsi="宋体" w:eastAsia="宋体"/>
              </w:rPr>
              <w:t>铁路物流实务</w:t>
            </w:r>
          </w:p>
        </w:tc>
        <w:tc>
          <w:tcPr>
            <w:tcW w:w="345" w:type="pct"/>
            <w:noWrap w:val="0"/>
            <w:vAlign w:val="top"/>
          </w:tcPr>
          <w:p w14:paraId="2427949D">
            <w:pPr>
              <w:jc w:val="center"/>
              <w:rPr>
                <w:rFonts w:hint="default" w:ascii="宋体" w:hAnsi="宋体" w:eastAsia="宋体" w:cs="Arial"/>
                <w:lang w:val="en-US" w:eastAsia="zh-CN"/>
              </w:rPr>
            </w:pPr>
            <w:r>
              <w:rPr>
                <w:rFonts w:hint="eastAsia" w:ascii="宋体" w:hAnsi="宋体" w:eastAsia="宋体" w:cs="Arial"/>
                <w:lang w:val="en-US" w:eastAsia="zh-CN"/>
              </w:rPr>
              <w:t>80</w:t>
            </w:r>
          </w:p>
        </w:tc>
        <w:tc>
          <w:tcPr>
            <w:tcW w:w="345" w:type="pct"/>
            <w:noWrap w:val="0"/>
            <w:vAlign w:val="top"/>
          </w:tcPr>
          <w:p w14:paraId="37B5C3D0">
            <w:pPr>
              <w:jc w:val="center"/>
              <w:rPr>
                <w:rFonts w:hint="default" w:ascii="宋体" w:hAnsi="宋体" w:eastAsia="宋体" w:cs="Arial"/>
                <w:lang w:val="en-US" w:eastAsia="zh-CN"/>
              </w:rPr>
            </w:pPr>
            <w:r>
              <w:rPr>
                <w:rFonts w:hint="eastAsia" w:ascii="宋体" w:hAnsi="宋体" w:eastAsia="宋体" w:cs="Arial"/>
                <w:lang w:val="en-US" w:eastAsia="zh-CN"/>
              </w:rPr>
              <w:t>40</w:t>
            </w:r>
          </w:p>
        </w:tc>
        <w:tc>
          <w:tcPr>
            <w:tcW w:w="349" w:type="pct"/>
            <w:noWrap w:val="0"/>
            <w:vAlign w:val="top"/>
          </w:tcPr>
          <w:p w14:paraId="4D1AEAC2">
            <w:pPr>
              <w:jc w:val="center"/>
              <w:rPr>
                <w:rFonts w:hint="default" w:ascii="宋体" w:hAnsi="宋体" w:eastAsia="宋体" w:cs="Arial"/>
                <w:lang w:val="en-US" w:eastAsia="zh-CN"/>
              </w:rPr>
            </w:pPr>
            <w:r>
              <w:rPr>
                <w:rFonts w:hint="eastAsia" w:ascii="宋体" w:hAnsi="宋体" w:eastAsia="宋体" w:cs="Arial"/>
                <w:lang w:val="en-US" w:eastAsia="zh-CN"/>
              </w:rPr>
              <w:t>40</w:t>
            </w:r>
          </w:p>
        </w:tc>
        <w:tc>
          <w:tcPr>
            <w:tcW w:w="324" w:type="pct"/>
            <w:noWrap w:val="0"/>
            <w:vAlign w:val="top"/>
          </w:tcPr>
          <w:p w14:paraId="2BFC59DD">
            <w:pPr>
              <w:jc w:val="center"/>
              <w:rPr>
                <w:sz w:val="22"/>
                <w:szCs w:val="22"/>
              </w:rPr>
            </w:pPr>
          </w:p>
        </w:tc>
        <w:tc>
          <w:tcPr>
            <w:tcW w:w="325" w:type="pct"/>
            <w:noWrap w:val="0"/>
            <w:vAlign w:val="top"/>
          </w:tcPr>
          <w:p w14:paraId="1BE3366C">
            <w:pPr>
              <w:jc w:val="center"/>
              <w:rPr>
                <w:sz w:val="22"/>
                <w:szCs w:val="22"/>
              </w:rPr>
            </w:pPr>
          </w:p>
        </w:tc>
        <w:tc>
          <w:tcPr>
            <w:tcW w:w="325" w:type="pct"/>
            <w:noWrap w:val="0"/>
            <w:vAlign w:val="top"/>
          </w:tcPr>
          <w:p w14:paraId="0B394CB5">
            <w:pPr>
              <w:jc w:val="center"/>
              <w:rPr>
                <w:sz w:val="22"/>
                <w:szCs w:val="22"/>
              </w:rPr>
            </w:pPr>
          </w:p>
        </w:tc>
        <w:tc>
          <w:tcPr>
            <w:tcW w:w="324" w:type="pct"/>
            <w:noWrap w:val="0"/>
            <w:vAlign w:val="top"/>
          </w:tcPr>
          <w:p w14:paraId="452BBAFF">
            <w:pPr>
              <w:jc w:val="center"/>
              <w:rPr>
                <w:sz w:val="22"/>
                <w:szCs w:val="22"/>
              </w:rPr>
            </w:pPr>
          </w:p>
        </w:tc>
        <w:tc>
          <w:tcPr>
            <w:tcW w:w="325" w:type="pct"/>
            <w:noWrap w:val="0"/>
            <w:vAlign w:val="top"/>
          </w:tcPr>
          <w:p w14:paraId="11D5A3CD">
            <w:pPr>
              <w:jc w:val="center"/>
              <w:rPr>
                <w:sz w:val="22"/>
                <w:szCs w:val="22"/>
              </w:rPr>
            </w:pPr>
            <w:r>
              <w:rPr>
                <w:rFonts w:ascii="宋体" w:hAnsi="宋体" w:eastAsia="宋体"/>
              </w:rPr>
              <w:t>4</w:t>
            </w:r>
          </w:p>
        </w:tc>
        <w:tc>
          <w:tcPr>
            <w:tcW w:w="364" w:type="pct"/>
            <w:noWrap w:val="0"/>
            <w:vAlign w:val="top"/>
          </w:tcPr>
          <w:p w14:paraId="4390E5CE">
            <w:pPr>
              <w:jc w:val="center"/>
              <w:rPr>
                <w:sz w:val="22"/>
                <w:szCs w:val="22"/>
              </w:rPr>
            </w:pPr>
          </w:p>
        </w:tc>
        <w:tc>
          <w:tcPr>
            <w:tcW w:w="514" w:type="pct"/>
            <w:vMerge w:val="continue"/>
            <w:noWrap w:val="0"/>
            <w:vAlign w:val="center"/>
          </w:tcPr>
          <w:p w14:paraId="64C458D9">
            <w:pPr>
              <w:jc w:val="center"/>
              <w:rPr>
                <w:sz w:val="22"/>
                <w:szCs w:val="22"/>
              </w:rPr>
            </w:pPr>
          </w:p>
        </w:tc>
      </w:tr>
      <w:tr w14:paraId="4F6A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5" w:type="pct"/>
            <w:vMerge w:val="continue"/>
            <w:noWrap w:val="0"/>
            <w:textDirection w:val="tbRlV"/>
            <w:vAlign w:val="top"/>
          </w:tcPr>
          <w:p w14:paraId="17F4338D">
            <w:pPr>
              <w:jc w:val="center"/>
              <w:rPr>
                <w:sz w:val="22"/>
                <w:szCs w:val="22"/>
              </w:rPr>
            </w:pPr>
          </w:p>
        </w:tc>
        <w:tc>
          <w:tcPr>
            <w:tcW w:w="1219" w:type="pct"/>
            <w:gridSpan w:val="2"/>
            <w:noWrap w:val="0"/>
            <w:vAlign w:val="top"/>
          </w:tcPr>
          <w:p w14:paraId="3805F6C6">
            <w:pPr>
              <w:ind w:firstLine="210" w:firstLineChars="100"/>
              <w:jc w:val="center"/>
              <w:rPr>
                <w:sz w:val="22"/>
                <w:szCs w:val="22"/>
              </w:rPr>
            </w:pPr>
            <w:r>
              <w:rPr>
                <w:rFonts w:ascii="宋体" w:hAnsi="宋体" w:eastAsia="宋体"/>
              </w:rPr>
              <w:t>专业核心课小计</w:t>
            </w:r>
          </w:p>
        </w:tc>
        <w:tc>
          <w:tcPr>
            <w:tcW w:w="345" w:type="pct"/>
            <w:noWrap w:val="0"/>
            <w:vAlign w:val="top"/>
          </w:tcPr>
          <w:p w14:paraId="02914821">
            <w:pPr>
              <w:jc w:val="center"/>
              <w:rPr>
                <w:rFonts w:hint="default" w:ascii="宋体" w:hAnsi="宋体" w:eastAsia="宋体" w:cs="Arial"/>
                <w:b/>
                <w:lang w:val="en-US" w:eastAsia="zh-CN"/>
              </w:rPr>
            </w:pPr>
            <w:r>
              <w:rPr>
                <w:rFonts w:hint="eastAsia" w:ascii="宋体" w:hAnsi="宋体" w:eastAsia="宋体" w:cs="Arial"/>
                <w:b/>
                <w:lang w:val="en-US" w:eastAsia="zh-CN"/>
              </w:rPr>
              <w:t>900</w:t>
            </w:r>
          </w:p>
        </w:tc>
        <w:tc>
          <w:tcPr>
            <w:tcW w:w="345" w:type="pct"/>
            <w:noWrap w:val="0"/>
            <w:vAlign w:val="top"/>
          </w:tcPr>
          <w:p w14:paraId="6EDC4866">
            <w:pPr>
              <w:jc w:val="center"/>
              <w:rPr>
                <w:rFonts w:hint="default" w:ascii="宋体" w:hAnsi="宋体" w:eastAsia="宋体" w:cs="Arial"/>
                <w:b/>
                <w:lang w:val="en-US" w:eastAsia="zh-CN"/>
              </w:rPr>
            </w:pPr>
            <w:r>
              <w:rPr>
                <w:rFonts w:hint="eastAsia" w:ascii="宋体" w:hAnsi="宋体" w:eastAsia="宋体" w:cs="Arial"/>
                <w:b/>
                <w:lang w:val="en-US" w:eastAsia="zh-CN"/>
              </w:rPr>
              <w:t>426</w:t>
            </w:r>
          </w:p>
        </w:tc>
        <w:tc>
          <w:tcPr>
            <w:tcW w:w="349" w:type="pct"/>
            <w:noWrap w:val="0"/>
            <w:vAlign w:val="top"/>
          </w:tcPr>
          <w:p w14:paraId="4BAACFF4">
            <w:pPr>
              <w:jc w:val="center"/>
              <w:rPr>
                <w:rFonts w:hint="default" w:ascii="宋体" w:hAnsi="宋体" w:eastAsia="宋体" w:cs="Arial"/>
                <w:b/>
                <w:lang w:val="en-US" w:eastAsia="zh-CN"/>
              </w:rPr>
            </w:pPr>
            <w:r>
              <w:rPr>
                <w:rFonts w:hint="eastAsia" w:ascii="宋体" w:hAnsi="宋体" w:eastAsia="宋体" w:cs="Arial"/>
                <w:b/>
                <w:lang w:val="en-US" w:eastAsia="zh-CN"/>
              </w:rPr>
              <w:t>474</w:t>
            </w:r>
          </w:p>
        </w:tc>
        <w:tc>
          <w:tcPr>
            <w:tcW w:w="324" w:type="pct"/>
            <w:noWrap w:val="0"/>
            <w:vAlign w:val="top"/>
          </w:tcPr>
          <w:p w14:paraId="5B95EAC1">
            <w:pPr>
              <w:jc w:val="center"/>
              <w:rPr>
                <w:rFonts w:hint="eastAsia" w:ascii="宋体" w:hAnsi="宋体" w:eastAsia="宋体" w:cs="Arial"/>
                <w:b/>
                <w:lang w:val="en-US" w:eastAsia="zh-CN"/>
              </w:rPr>
            </w:pPr>
            <w:r>
              <w:rPr>
                <w:rFonts w:hint="eastAsia" w:ascii="宋体" w:hAnsi="宋体" w:eastAsia="宋体" w:cs="Arial"/>
                <w:b/>
                <w:lang w:val="en-US" w:eastAsia="zh-CN"/>
              </w:rPr>
              <w:t>0</w:t>
            </w:r>
          </w:p>
        </w:tc>
        <w:tc>
          <w:tcPr>
            <w:tcW w:w="325" w:type="pct"/>
            <w:noWrap w:val="0"/>
            <w:vAlign w:val="top"/>
          </w:tcPr>
          <w:p w14:paraId="043D2C30">
            <w:pPr>
              <w:jc w:val="center"/>
              <w:rPr>
                <w:rFonts w:hint="eastAsia" w:ascii="宋体" w:hAnsi="宋体" w:eastAsia="宋体" w:cs="Arial"/>
                <w:b/>
                <w:lang w:val="en-US" w:eastAsia="zh-CN"/>
              </w:rPr>
            </w:pPr>
            <w:r>
              <w:rPr>
                <w:rFonts w:hint="eastAsia" w:ascii="宋体" w:hAnsi="宋体" w:eastAsia="宋体" w:cs="Arial"/>
                <w:b/>
                <w:lang w:val="en-US" w:eastAsia="zh-CN"/>
              </w:rPr>
              <w:t>4</w:t>
            </w:r>
          </w:p>
        </w:tc>
        <w:tc>
          <w:tcPr>
            <w:tcW w:w="325" w:type="pct"/>
            <w:noWrap w:val="0"/>
            <w:vAlign w:val="top"/>
          </w:tcPr>
          <w:p w14:paraId="6405D53E">
            <w:pPr>
              <w:jc w:val="center"/>
              <w:rPr>
                <w:rFonts w:hint="eastAsia" w:ascii="宋体" w:hAnsi="宋体" w:eastAsia="宋体" w:cs="Arial"/>
                <w:b/>
                <w:lang w:val="en-US" w:eastAsia="zh-CN"/>
              </w:rPr>
            </w:pPr>
            <w:r>
              <w:rPr>
                <w:rFonts w:hint="eastAsia" w:ascii="宋体" w:hAnsi="宋体" w:eastAsia="宋体" w:cs="Arial"/>
                <w:b/>
                <w:lang w:val="en-US" w:eastAsia="zh-CN"/>
              </w:rPr>
              <w:t>8</w:t>
            </w:r>
          </w:p>
        </w:tc>
        <w:tc>
          <w:tcPr>
            <w:tcW w:w="324" w:type="pct"/>
            <w:noWrap w:val="0"/>
            <w:vAlign w:val="top"/>
          </w:tcPr>
          <w:p w14:paraId="34B3B021">
            <w:pPr>
              <w:jc w:val="center"/>
              <w:rPr>
                <w:rFonts w:hint="eastAsia" w:ascii="宋体" w:hAnsi="宋体" w:eastAsia="宋体" w:cs="Arial"/>
                <w:b/>
                <w:lang w:val="en-US" w:eastAsia="zh-CN"/>
              </w:rPr>
            </w:pPr>
            <w:r>
              <w:rPr>
                <w:rFonts w:hint="eastAsia" w:ascii="宋体" w:hAnsi="宋体" w:eastAsia="宋体" w:cs="Arial"/>
                <w:b/>
                <w:lang w:val="en-US" w:eastAsia="zh-CN"/>
              </w:rPr>
              <w:t>8</w:t>
            </w:r>
          </w:p>
        </w:tc>
        <w:tc>
          <w:tcPr>
            <w:tcW w:w="325" w:type="pct"/>
            <w:noWrap w:val="0"/>
            <w:vAlign w:val="top"/>
          </w:tcPr>
          <w:p w14:paraId="28A0DCCF">
            <w:pPr>
              <w:jc w:val="center"/>
              <w:rPr>
                <w:rFonts w:hint="eastAsia" w:ascii="宋体" w:hAnsi="宋体" w:eastAsia="宋体" w:cs="Arial"/>
                <w:b/>
                <w:lang w:val="en-US" w:eastAsia="zh-CN"/>
              </w:rPr>
            </w:pPr>
            <w:r>
              <w:rPr>
                <w:rFonts w:hint="eastAsia" w:ascii="宋体" w:hAnsi="宋体" w:eastAsia="宋体" w:cs="Arial"/>
                <w:b/>
                <w:lang w:val="en-US" w:eastAsia="zh-CN"/>
              </w:rPr>
              <w:t>25</w:t>
            </w:r>
          </w:p>
        </w:tc>
        <w:tc>
          <w:tcPr>
            <w:tcW w:w="364" w:type="pct"/>
            <w:noWrap w:val="0"/>
            <w:vAlign w:val="top"/>
          </w:tcPr>
          <w:p w14:paraId="7AF100EB">
            <w:pPr>
              <w:jc w:val="center"/>
              <w:rPr>
                <w:rFonts w:hint="eastAsia" w:ascii="宋体" w:hAnsi="宋体" w:eastAsia="宋体" w:cs="Arial"/>
                <w:b/>
                <w:lang w:val="en-US" w:eastAsia="zh-CN"/>
              </w:rPr>
            </w:pPr>
          </w:p>
        </w:tc>
        <w:tc>
          <w:tcPr>
            <w:tcW w:w="514" w:type="pct"/>
            <w:vMerge w:val="continue"/>
            <w:noWrap w:val="0"/>
            <w:vAlign w:val="center"/>
          </w:tcPr>
          <w:p w14:paraId="103C9F45">
            <w:pPr>
              <w:jc w:val="center"/>
              <w:rPr>
                <w:sz w:val="22"/>
                <w:szCs w:val="22"/>
              </w:rPr>
            </w:pPr>
          </w:p>
        </w:tc>
      </w:tr>
      <w:tr w14:paraId="3830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454" w:type="pct"/>
            <w:gridSpan w:val="3"/>
            <w:noWrap w:val="0"/>
            <w:vAlign w:val="top"/>
          </w:tcPr>
          <w:p w14:paraId="372C7E48">
            <w:pPr>
              <w:ind w:firstLine="735" w:firstLineChars="350"/>
              <w:jc w:val="center"/>
              <w:rPr>
                <w:sz w:val="22"/>
                <w:szCs w:val="22"/>
              </w:rPr>
            </w:pPr>
            <w:r>
              <w:rPr>
                <w:rFonts w:ascii="宋体" w:hAnsi="宋体" w:eastAsia="宋体"/>
              </w:rPr>
              <w:t>顶岗实习</w:t>
            </w:r>
          </w:p>
        </w:tc>
        <w:tc>
          <w:tcPr>
            <w:tcW w:w="345" w:type="pct"/>
            <w:noWrap w:val="0"/>
            <w:vAlign w:val="top"/>
          </w:tcPr>
          <w:p w14:paraId="1286DB70">
            <w:pPr>
              <w:jc w:val="center"/>
              <w:rPr>
                <w:rFonts w:hint="default" w:ascii="宋体" w:hAnsi="宋体" w:eastAsia="宋体" w:cs="Arial"/>
                <w:b/>
                <w:lang w:val="en-US" w:eastAsia="zh-CN"/>
              </w:rPr>
            </w:pPr>
            <w:r>
              <w:rPr>
                <w:rFonts w:hint="eastAsia" w:ascii="宋体" w:hAnsi="宋体" w:eastAsia="宋体" w:cs="Arial"/>
                <w:b/>
                <w:lang w:val="en-US" w:eastAsia="zh-CN"/>
              </w:rPr>
              <w:t>600</w:t>
            </w:r>
          </w:p>
        </w:tc>
        <w:tc>
          <w:tcPr>
            <w:tcW w:w="345" w:type="pct"/>
            <w:noWrap w:val="0"/>
            <w:vAlign w:val="top"/>
          </w:tcPr>
          <w:p w14:paraId="67790C01">
            <w:pPr>
              <w:jc w:val="center"/>
              <w:rPr>
                <w:rFonts w:hint="eastAsia" w:ascii="宋体" w:hAnsi="宋体" w:eastAsia="宋体" w:cs="Arial"/>
                <w:b/>
                <w:lang w:val="en-US" w:eastAsia="zh-CN"/>
              </w:rPr>
            </w:pPr>
          </w:p>
        </w:tc>
        <w:tc>
          <w:tcPr>
            <w:tcW w:w="349" w:type="pct"/>
            <w:noWrap w:val="0"/>
            <w:vAlign w:val="top"/>
          </w:tcPr>
          <w:p w14:paraId="5B5D3817">
            <w:pPr>
              <w:jc w:val="center"/>
              <w:rPr>
                <w:rFonts w:hint="default" w:ascii="宋体" w:hAnsi="宋体" w:eastAsia="宋体" w:cs="Arial"/>
                <w:b/>
                <w:lang w:val="en-US" w:eastAsia="zh-CN"/>
              </w:rPr>
            </w:pPr>
            <w:r>
              <w:rPr>
                <w:rFonts w:hint="eastAsia" w:ascii="宋体" w:hAnsi="宋体" w:eastAsia="宋体" w:cs="Arial"/>
                <w:b/>
                <w:lang w:val="en-US" w:eastAsia="zh-CN"/>
              </w:rPr>
              <w:t>600</w:t>
            </w:r>
          </w:p>
        </w:tc>
        <w:tc>
          <w:tcPr>
            <w:tcW w:w="324" w:type="pct"/>
            <w:noWrap w:val="0"/>
            <w:vAlign w:val="top"/>
          </w:tcPr>
          <w:p w14:paraId="0D5CFA02">
            <w:pPr>
              <w:jc w:val="center"/>
              <w:rPr>
                <w:rFonts w:hint="eastAsia" w:ascii="宋体" w:hAnsi="宋体" w:eastAsia="宋体" w:cs="Arial"/>
                <w:b/>
                <w:lang w:val="en-US" w:eastAsia="zh-CN"/>
              </w:rPr>
            </w:pPr>
          </w:p>
        </w:tc>
        <w:tc>
          <w:tcPr>
            <w:tcW w:w="325" w:type="pct"/>
            <w:noWrap w:val="0"/>
            <w:vAlign w:val="top"/>
          </w:tcPr>
          <w:p w14:paraId="21AAE365">
            <w:pPr>
              <w:jc w:val="center"/>
              <w:rPr>
                <w:rFonts w:hint="eastAsia" w:ascii="宋体" w:hAnsi="宋体" w:eastAsia="宋体" w:cs="Arial"/>
                <w:b/>
                <w:lang w:val="en-US" w:eastAsia="zh-CN"/>
              </w:rPr>
            </w:pPr>
          </w:p>
        </w:tc>
        <w:tc>
          <w:tcPr>
            <w:tcW w:w="325" w:type="pct"/>
            <w:noWrap w:val="0"/>
            <w:vAlign w:val="top"/>
          </w:tcPr>
          <w:p w14:paraId="1FDDF80B">
            <w:pPr>
              <w:jc w:val="center"/>
              <w:rPr>
                <w:rFonts w:hint="eastAsia" w:ascii="宋体" w:hAnsi="宋体" w:eastAsia="宋体" w:cs="Arial"/>
                <w:b/>
                <w:lang w:val="en-US" w:eastAsia="zh-CN"/>
              </w:rPr>
            </w:pPr>
          </w:p>
        </w:tc>
        <w:tc>
          <w:tcPr>
            <w:tcW w:w="324" w:type="pct"/>
            <w:noWrap w:val="0"/>
            <w:vAlign w:val="top"/>
          </w:tcPr>
          <w:p w14:paraId="2F31BE22">
            <w:pPr>
              <w:jc w:val="center"/>
              <w:rPr>
                <w:rFonts w:hint="eastAsia" w:ascii="宋体" w:hAnsi="宋体" w:eastAsia="宋体" w:cs="Arial"/>
                <w:b/>
                <w:lang w:val="en-US" w:eastAsia="zh-CN"/>
              </w:rPr>
            </w:pPr>
          </w:p>
        </w:tc>
        <w:tc>
          <w:tcPr>
            <w:tcW w:w="325" w:type="pct"/>
            <w:noWrap w:val="0"/>
            <w:vAlign w:val="top"/>
          </w:tcPr>
          <w:p w14:paraId="3F559C5D">
            <w:pPr>
              <w:jc w:val="center"/>
              <w:rPr>
                <w:rFonts w:hint="eastAsia" w:ascii="宋体" w:hAnsi="宋体" w:eastAsia="宋体" w:cs="Arial"/>
                <w:b/>
                <w:lang w:val="en-US" w:eastAsia="zh-CN"/>
              </w:rPr>
            </w:pPr>
          </w:p>
        </w:tc>
        <w:tc>
          <w:tcPr>
            <w:tcW w:w="364" w:type="pct"/>
            <w:noWrap w:val="0"/>
            <w:vAlign w:val="top"/>
          </w:tcPr>
          <w:p w14:paraId="315F0365">
            <w:pPr>
              <w:jc w:val="center"/>
              <w:rPr>
                <w:rFonts w:hint="eastAsia" w:ascii="宋体" w:hAnsi="宋体" w:eastAsia="宋体" w:cs="Arial"/>
                <w:b/>
                <w:lang w:val="en-US" w:eastAsia="zh-CN"/>
              </w:rPr>
            </w:pPr>
            <w:r>
              <w:rPr>
                <w:rFonts w:hint="eastAsia" w:ascii="宋体" w:hAnsi="宋体" w:eastAsia="宋体" w:cs="Arial"/>
                <w:b/>
                <w:lang w:val="en-US" w:eastAsia="zh-CN"/>
              </w:rPr>
              <w:t>30</w:t>
            </w:r>
          </w:p>
        </w:tc>
        <w:tc>
          <w:tcPr>
            <w:tcW w:w="514" w:type="pct"/>
            <w:noWrap w:val="0"/>
            <w:vAlign w:val="top"/>
          </w:tcPr>
          <w:p w14:paraId="0736C49F">
            <w:pPr>
              <w:jc w:val="center"/>
              <w:rPr>
                <w:sz w:val="22"/>
                <w:szCs w:val="22"/>
              </w:rPr>
            </w:pPr>
            <w:r>
              <w:rPr>
                <w:rFonts w:hint="eastAsia" w:ascii="宋体" w:hAnsi="宋体" w:eastAsia="宋体" w:cs="Arial"/>
                <w:lang w:val="en-US" w:eastAsia="zh-CN"/>
              </w:rPr>
              <w:t>16.6%</w:t>
            </w:r>
          </w:p>
        </w:tc>
      </w:tr>
      <w:tr w14:paraId="568D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1454" w:type="pct"/>
            <w:gridSpan w:val="3"/>
            <w:noWrap w:val="0"/>
            <w:vAlign w:val="top"/>
          </w:tcPr>
          <w:p w14:paraId="19521478">
            <w:pPr>
              <w:jc w:val="center"/>
              <w:rPr>
                <w:sz w:val="22"/>
                <w:szCs w:val="22"/>
              </w:rPr>
            </w:pPr>
            <w:r>
              <w:rPr>
                <w:rFonts w:ascii="宋体" w:hAnsi="宋体" w:eastAsia="宋体"/>
              </w:rPr>
              <w:t>合计</w:t>
            </w:r>
          </w:p>
        </w:tc>
        <w:tc>
          <w:tcPr>
            <w:tcW w:w="345" w:type="pct"/>
            <w:noWrap w:val="0"/>
            <w:vAlign w:val="top"/>
          </w:tcPr>
          <w:p w14:paraId="7801EEDE">
            <w:pPr>
              <w:jc w:val="center"/>
              <w:rPr>
                <w:rFonts w:hint="default" w:ascii="宋体" w:hAnsi="宋体" w:eastAsia="宋体" w:cs="Arial"/>
                <w:b/>
                <w:lang w:val="en-US" w:eastAsia="zh-CN"/>
              </w:rPr>
            </w:pPr>
            <w:r>
              <w:rPr>
                <w:rFonts w:hint="eastAsia" w:ascii="宋体" w:hAnsi="宋体" w:eastAsia="宋体" w:cs="Arial"/>
                <w:b/>
                <w:lang w:val="en-US" w:eastAsia="zh-CN"/>
              </w:rPr>
              <w:t>3620</w:t>
            </w:r>
          </w:p>
        </w:tc>
        <w:tc>
          <w:tcPr>
            <w:tcW w:w="345" w:type="pct"/>
            <w:noWrap w:val="0"/>
            <w:vAlign w:val="top"/>
          </w:tcPr>
          <w:p w14:paraId="2A1F71F9">
            <w:pPr>
              <w:jc w:val="center"/>
              <w:rPr>
                <w:rFonts w:hint="default" w:ascii="宋体" w:hAnsi="宋体" w:eastAsia="宋体" w:cs="Arial"/>
                <w:b/>
                <w:lang w:val="en-US" w:eastAsia="zh-CN"/>
              </w:rPr>
            </w:pPr>
            <w:r>
              <w:rPr>
                <w:rFonts w:hint="eastAsia" w:ascii="宋体" w:hAnsi="宋体" w:eastAsia="宋体" w:cs="Arial"/>
                <w:b/>
                <w:lang w:val="en-US" w:eastAsia="zh-CN"/>
              </w:rPr>
              <w:t>1469</w:t>
            </w:r>
          </w:p>
        </w:tc>
        <w:tc>
          <w:tcPr>
            <w:tcW w:w="349" w:type="pct"/>
            <w:noWrap w:val="0"/>
            <w:vAlign w:val="top"/>
          </w:tcPr>
          <w:p w14:paraId="41C22A82">
            <w:pPr>
              <w:jc w:val="center"/>
              <w:rPr>
                <w:rFonts w:hint="default" w:ascii="宋体" w:hAnsi="宋体" w:eastAsia="宋体" w:cs="Arial"/>
                <w:b/>
                <w:lang w:val="en-US" w:eastAsia="zh-CN"/>
              </w:rPr>
            </w:pPr>
            <w:r>
              <w:rPr>
                <w:rFonts w:hint="eastAsia" w:ascii="宋体" w:hAnsi="宋体" w:eastAsia="宋体" w:cs="Arial"/>
                <w:b/>
                <w:lang w:val="en-US" w:eastAsia="zh-CN"/>
              </w:rPr>
              <w:t>2151</w:t>
            </w:r>
          </w:p>
        </w:tc>
        <w:tc>
          <w:tcPr>
            <w:tcW w:w="324" w:type="pct"/>
            <w:noWrap w:val="0"/>
            <w:vAlign w:val="top"/>
          </w:tcPr>
          <w:p w14:paraId="3EF5B207">
            <w:pPr>
              <w:jc w:val="center"/>
              <w:rPr>
                <w:rFonts w:hint="default" w:ascii="宋体" w:hAnsi="宋体" w:eastAsia="宋体" w:cs="Arial"/>
                <w:b/>
                <w:lang w:val="en-US" w:eastAsia="zh-CN"/>
              </w:rPr>
            </w:pPr>
            <w:r>
              <w:rPr>
                <w:rFonts w:hint="eastAsia" w:ascii="宋体" w:hAnsi="宋体" w:eastAsia="宋体" w:cs="Arial"/>
                <w:b/>
                <w:lang w:val="en-US" w:eastAsia="zh-CN"/>
              </w:rPr>
              <w:t>29</w:t>
            </w:r>
          </w:p>
        </w:tc>
        <w:tc>
          <w:tcPr>
            <w:tcW w:w="325" w:type="pct"/>
            <w:noWrap w:val="0"/>
            <w:vAlign w:val="top"/>
          </w:tcPr>
          <w:p w14:paraId="28119EBB">
            <w:pPr>
              <w:jc w:val="center"/>
              <w:rPr>
                <w:rFonts w:hint="default" w:ascii="宋体" w:hAnsi="宋体" w:eastAsia="宋体" w:cs="Arial"/>
                <w:b/>
                <w:lang w:val="en-US" w:eastAsia="zh-CN"/>
              </w:rPr>
            </w:pPr>
            <w:r>
              <w:rPr>
                <w:rFonts w:hint="eastAsia" w:ascii="宋体" w:hAnsi="宋体" w:eastAsia="宋体" w:cs="Arial"/>
                <w:b/>
                <w:lang w:val="en-US" w:eastAsia="zh-CN"/>
              </w:rPr>
              <w:t>27</w:t>
            </w:r>
          </w:p>
        </w:tc>
        <w:tc>
          <w:tcPr>
            <w:tcW w:w="325" w:type="pct"/>
            <w:noWrap w:val="0"/>
            <w:vAlign w:val="top"/>
          </w:tcPr>
          <w:p w14:paraId="79C0106D">
            <w:pPr>
              <w:jc w:val="center"/>
              <w:rPr>
                <w:rFonts w:hint="eastAsia" w:ascii="宋体" w:hAnsi="宋体" w:eastAsia="宋体" w:cs="Arial"/>
                <w:b/>
                <w:lang w:val="en-US" w:eastAsia="zh-CN"/>
              </w:rPr>
            </w:pPr>
            <w:r>
              <w:rPr>
                <w:rFonts w:hint="eastAsia" w:ascii="宋体" w:hAnsi="宋体" w:eastAsia="宋体" w:cs="Arial"/>
                <w:b/>
                <w:lang w:val="en-US" w:eastAsia="zh-CN"/>
              </w:rPr>
              <w:t>33</w:t>
            </w:r>
          </w:p>
        </w:tc>
        <w:tc>
          <w:tcPr>
            <w:tcW w:w="324" w:type="pct"/>
            <w:noWrap w:val="0"/>
            <w:vAlign w:val="top"/>
          </w:tcPr>
          <w:p w14:paraId="2E290056">
            <w:pPr>
              <w:jc w:val="center"/>
              <w:rPr>
                <w:rFonts w:hint="default" w:ascii="宋体" w:hAnsi="宋体" w:eastAsia="宋体" w:cs="Arial"/>
                <w:b/>
                <w:lang w:val="en-US" w:eastAsia="zh-CN"/>
              </w:rPr>
            </w:pPr>
            <w:r>
              <w:rPr>
                <w:rFonts w:hint="eastAsia" w:ascii="宋体" w:hAnsi="宋体" w:eastAsia="宋体" w:cs="Arial"/>
                <w:b/>
                <w:lang w:val="en-US" w:eastAsia="zh-CN"/>
              </w:rPr>
              <w:t>28</w:t>
            </w:r>
          </w:p>
        </w:tc>
        <w:tc>
          <w:tcPr>
            <w:tcW w:w="325" w:type="pct"/>
            <w:noWrap w:val="0"/>
            <w:vAlign w:val="top"/>
          </w:tcPr>
          <w:p w14:paraId="2BE701E8">
            <w:pPr>
              <w:jc w:val="center"/>
              <w:rPr>
                <w:rFonts w:hint="eastAsia" w:ascii="宋体" w:hAnsi="宋体" w:eastAsia="宋体" w:cs="Arial"/>
                <w:b/>
                <w:lang w:val="en-US" w:eastAsia="zh-CN"/>
              </w:rPr>
            </w:pPr>
            <w:r>
              <w:rPr>
                <w:rFonts w:hint="eastAsia" w:ascii="宋体" w:hAnsi="宋体" w:eastAsia="宋体" w:cs="Arial"/>
                <w:b/>
                <w:lang w:val="en-US" w:eastAsia="zh-CN"/>
              </w:rPr>
              <w:t>34</w:t>
            </w:r>
          </w:p>
        </w:tc>
        <w:tc>
          <w:tcPr>
            <w:tcW w:w="364" w:type="pct"/>
            <w:noWrap w:val="0"/>
            <w:vAlign w:val="top"/>
          </w:tcPr>
          <w:p w14:paraId="19D4EF24">
            <w:pPr>
              <w:jc w:val="center"/>
              <w:rPr>
                <w:rFonts w:hint="default" w:ascii="宋体" w:hAnsi="宋体" w:eastAsia="宋体" w:cs="Arial"/>
                <w:b/>
                <w:lang w:val="en-US" w:eastAsia="zh-CN"/>
              </w:rPr>
            </w:pPr>
            <w:r>
              <w:rPr>
                <w:rFonts w:hint="eastAsia" w:ascii="宋体" w:hAnsi="宋体" w:eastAsia="宋体" w:cs="Arial"/>
                <w:b/>
                <w:lang w:val="en-US" w:eastAsia="zh-CN"/>
              </w:rPr>
              <w:t>30</w:t>
            </w:r>
          </w:p>
        </w:tc>
        <w:tc>
          <w:tcPr>
            <w:tcW w:w="514" w:type="pct"/>
            <w:noWrap w:val="0"/>
            <w:vAlign w:val="top"/>
          </w:tcPr>
          <w:p w14:paraId="6A5552B3">
            <w:pPr>
              <w:jc w:val="center"/>
              <w:rPr>
                <w:sz w:val="22"/>
                <w:szCs w:val="22"/>
              </w:rPr>
            </w:pPr>
          </w:p>
        </w:tc>
      </w:tr>
    </w:tbl>
    <w:p w14:paraId="22C902D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Calibri" w:hAnsi="Calibri" w:eastAsia="宋体" w:cs="Times New Roman"/>
          <w:b/>
          <w:bCs/>
          <w:snapToGrid/>
          <w:kern w:val="2"/>
          <w:sz w:val="28"/>
          <w:szCs w:val="28"/>
          <w:lang w:eastAsia="zh-CN"/>
        </w:rPr>
      </w:pPr>
    </w:p>
    <w:p w14:paraId="2FA0E0A2">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八、实施保障</w:t>
      </w:r>
    </w:p>
    <w:p w14:paraId="251492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b/>
          <w:bCs/>
          <w:snapToGrid/>
          <w:kern w:val="2"/>
          <w:sz w:val="28"/>
          <w:szCs w:val="28"/>
          <w:lang w:eastAsia="zh-CN"/>
        </w:rPr>
        <w:t>（一）师资队伍</w:t>
      </w:r>
    </w:p>
    <w:p w14:paraId="3A7212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根据相关的文件要求，加强本专业师资队伍建设，合理配置老师资源，专业教师学历、职称结构合理，具备良好的师德和终身学习能力，熟悉企业情况，积极开展课程教学改革。</w:t>
      </w:r>
    </w:p>
    <w:p w14:paraId="210DB8D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本专业专任教师的基本要求是：</w:t>
      </w:r>
    </w:p>
    <w:p w14:paraId="0649332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具有本科以上学历，中等职业学校及以上教师资格证书；</w:t>
      </w:r>
    </w:p>
    <w:p w14:paraId="5C2504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具有良好的专业知识结构和较强的实践能力；</w:t>
      </w:r>
    </w:p>
    <w:p w14:paraId="34F398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具有一定的课程开发和专业研究能力；</w:t>
      </w:r>
    </w:p>
    <w:p w14:paraId="48C5B6C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定期到企业实习，以适应铁路和轨道交通行业运输管理方面的不断发展，并获取重要的实践经验。</w:t>
      </w:r>
    </w:p>
    <w:p w14:paraId="34F6C28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（二）教学设施</w:t>
      </w:r>
    </w:p>
    <w:p w14:paraId="43FB3E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校内实训工具和设备设施配置清单</w:t>
      </w:r>
    </w:p>
    <w:p w14:paraId="648ABEDE">
      <w:pPr>
        <w:rPr>
          <w:rFonts w:ascii="宋体" w:hAnsi="宋体" w:eastAsia="宋体"/>
          <w:lang w:eastAsia="zh-CN"/>
        </w:rPr>
      </w:pPr>
    </w:p>
    <w:tbl>
      <w:tblPr>
        <w:tblStyle w:val="5"/>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31"/>
        <w:gridCol w:w="1705"/>
        <w:gridCol w:w="3461"/>
        <w:gridCol w:w="1944"/>
      </w:tblGrid>
      <w:tr w14:paraId="14EA1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38" w:type="pct"/>
            <w:vMerge w:val="restart"/>
            <w:tcBorders>
              <w:bottom w:val="nil"/>
            </w:tcBorders>
            <w:noWrap w:val="0"/>
            <w:vAlign w:val="center"/>
          </w:tcPr>
          <w:p w14:paraId="04666DAF">
            <w:pPr>
              <w:jc w:val="center"/>
              <w:rPr>
                <w:rFonts w:ascii="宋体" w:hAnsi="宋体" w:eastAsia="宋体"/>
                <w:sz w:val="24"/>
                <w:szCs w:val="24"/>
              </w:rPr>
            </w:pPr>
            <w:r>
              <w:rPr>
                <w:rFonts w:ascii="宋体" w:hAnsi="宋体" w:eastAsia="宋体"/>
                <w:sz w:val="24"/>
                <w:szCs w:val="24"/>
              </w:rPr>
              <w:t>序号</w:t>
            </w:r>
          </w:p>
        </w:tc>
        <w:tc>
          <w:tcPr>
            <w:tcW w:w="1022" w:type="pct"/>
            <w:vMerge w:val="restart"/>
            <w:tcBorders>
              <w:bottom w:val="nil"/>
            </w:tcBorders>
            <w:noWrap w:val="0"/>
            <w:vAlign w:val="center"/>
          </w:tcPr>
          <w:p w14:paraId="671099F3">
            <w:pPr>
              <w:jc w:val="center"/>
              <w:rPr>
                <w:rFonts w:ascii="宋体" w:hAnsi="宋体" w:eastAsia="宋体"/>
                <w:sz w:val="24"/>
                <w:szCs w:val="24"/>
              </w:rPr>
            </w:pPr>
            <w:r>
              <w:rPr>
                <w:rFonts w:ascii="宋体" w:hAnsi="宋体" w:eastAsia="宋体"/>
                <w:sz w:val="24"/>
                <w:szCs w:val="24"/>
              </w:rPr>
              <w:t>实训室名称</w:t>
            </w:r>
          </w:p>
        </w:tc>
        <w:tc>
          <w:tcPr>
            <w:tcW w:w="3239" w:type="pct"/>
            <w:gridSpan w:val="2"/>
            <w:noWrap w:val="0"/>
            <w:vAlign w:val="center"/>
          </w:tcPr>
          <w:p w14:paraId="749E5E2A">
            <w:pPr>
              <w:jc w:val="center"/>
              <w:rPr>
                <w:rFonts w:ascii="宋体" w:hAnsi="宋体" w:eastAsia="宋体"/>
                <w:sz w:val="24"/>
                <w:szCs w:val="24"/>
              </w:rPr>
            </w:pPr>
            <w:r>
              <w:rPr>
                <w:rFonts w:ascii="宋体" w:hAnsi="宋体" w:eastAsia="宋体"/>
                <w:sz w:val="24"/>
                <w:szCs w:val="24"/>
              </w:rPr>
              <w:t>主要工具和设施设备</w:t>
            </w:r>
          </w:p>
        </w:tc>
      </w:tr>
      <w:tr w14:paraId="5DDD9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738" w:type="pct"/>
            <w:vMerge w:val="continue"/>
            <w:tcBorders>
              <w:top w:val="nil"/>
            </w:tcBorders>
            <w:noWrap w:val="0"/>
            <w:vAlign w:val="center"/>
          </w:tcPr>
          <w:p w14:paraId="16F63E83">
            <w:pPr>
              <w:jc w:val="center"/>
              <w:rPr>
                <w:rFonts w:ascii="宋体" w:hAnsi="宋体" w:eastAsia="宋体"/>
                <w:sz w:val="24"/>
                <w:szCs w:val="24"/>
              </w:rPr>
            </w:pPr>
          </w:p>
        </w:tc>
        <w:tc>
          <w:tcPr>
            <w:tcW w:w="1022" w:type="pct"/>
            <w:vMerge w:val="continue"/>
            <w:tcBorders>
              <w:top w:val="nil"/>
            </w:tcBorders>
            <w:noWrap w:val="0"/>
            <w:vAlign w:val="center"/>
          </w:tcPr>
          <w:p w14:paraId="20E2A9A8">
            <w:pPr>
              <w:jc w:val="center"/>
              <w:rPr>
                <w:rFonts w:ascii="宋体" w:hAnsi="宋体" w:eastAsia="宋体"/>
                <w:sz w:val="24"/>
                <w:szCs w:val="24"/>
              </w:rPr>
            </w:pPr>
          </w:p>
        </w:tc>
        <w:tc>
          <w:tcPr>
            <w:tcW w:w="2074" w:type="pct"/>
            <w:noWrap w:val="0"/>
            <w:vAlign w:val="center"/>
          </w:tcPr>
          <w:p w14:paraId="21906C3A">
            <w:pPr>
              <w:jc w:val="center"/>
              <w:rPr>
                <w:rFonts w:ascii="宋体" w:hAnsi="宋体" w:eastAsia="宋体"/>
                <w:sz w:val="24"/>
                <w:szCs w:val="24"/>
              </w:rPr>
            </w:pPr>
            <w:r>
              <w:rPr>
                <w:rFonts w:ascii="宋体" w:hAnsi="宋体" w:eastAsia="宋体"/>
                <w:sz w:val="24"/>
                <w:szCs w:val="24"/>
              </w:rPr>
              <w:t>名称</w:t>
            </w:r>
          </w:p>
        </w:tc>
        <w:tc>
          <w:tcPr>
            <w:tcW w:w="1164" w:type="pct"/>
            <w:noWrap w:val="0"/>
            <w:vAlign w:val="center"/>
          </w:tcPr>
          <w:p w14:paraId="2386006B">
            <w:pPr>
              <w:jc w:val="center"/>
              <w:rPr>
                <w:rFonts w:ascii="宋体" w:hAnsi="宋体" w:eastAsia="宋体"/>
                <w:sz w:val="24"/>
                <w:szCs w:val="24"/>
              </w:rPr>
            </w:pPr>
            <w:r>
              <w:rPr>
                <w:rFonts w:ascii="宋体" w:hAnsi="宋体" w:eastAsia="宋体"/>
                <w:sz w:val="24"/>
                <w:szCs w:val="24"/>
              </w:rPr>
              <w:t>数量</w:t>
            </w:r>
          </w:p>
        </w:tc>
      </w:tr>
      <w:tr w14:paraId="3D3E6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738" w:type="pct"/>
            <w:noWrap w:val="0"/>
            <w:vAlign w:val="center"/>
          </w:tcPr>
          <w:p w14:paraId="58FB6BBE">
            <w:pPr>
              <w:jc w:val="center"/>
              <w:rPr>
                <w:rFonts w:ascii="宋体" w:hAnsi="宋体" w:eastAsia="宋体"/>
                <w:sz w:val="24"/>
                <w:szCs w:val="24"/>
              </w:rPr>
            </w:pPr>
            <w:r>
              <w:rPr>
                <w:rFonts w:ascii="宋体" w:hAnsi="宋体" w:eastAsia="宋体"/>
                <w:sz w:val="24"/>
                <w:szCs w:val="24"/>
              </w:rPr>
              <w:t>1</w:t>
            </w:r>
          </w:p>
        </w:tc>
        <w:tc>
          <w:tcPr>
            <w:tcW w:w="1022" w:type="pct"/>
            <w:noWrap w:val="0"/>
            <w:vAlign w:val="center"/>
          </w:tcPr>
          <w:p w14:paraId="2D091E56">
            <w:pPr>
              <w:jc w:val="center"/>
              <w:rPr>
                <w:rFonts w:ascii="宋体" w:hAnsi="宋体" w:eastAsia="宋体"/>
                <w:sz w:val="24"/>
                <w:szCs w:val="24"/>
              </w:rPr>
            </w:pPr>
            <w:r>
              <w:rPr>
                <w:rFonts w:ascii="宋体" w:hAnsi="宋体" w:eastAsia="宋体"/>
                <w:sz w:val="24"/>
                <w:szCs w:val="24"/>
              </w:rPr>
              <w:t>形体训练室</w:t>
            </w:r>
          </w:p>
        </w:tc>
        <w:tc>
          <w:tcPr>
            <w:tcW w:w="2074" w:type="pct"/>
            <w:noWrap w:val="0"/>
            <w:vAlign w:val="center"/>
          </w:tcPr>
          <w:p w14:paraId="49E5AB23">
            <w:pPr>
              <w:jc w:val="center"/>
              <w:rPr>
                <w:rFonts w:ascii="宋体" w:hAnsi="宋体" w:eastAsia="宋体"/>
                <w:sz w:val="24"/>
                <w:szCs w:val="24"/>
              </w:rPr>
            </w:pPr>
            <w:r>
              <w:rPr>
                <w:rFonts w:ascii="宋体" w:hAnsi="宋体" w:eastAsia="宋体"/>
                <w:sz w:val="24"/>
                <w:szCs w:val="24"/>
              </w:rPr>
              <w:t>镜子、把杆、桌椅</w:t>
            </w:r>
          </w:p>
        </w:tc>
        <w:tc>
          <w:tcPr>
            <w:tcW w:w="1164" w:type="pct"/>
            <w:noWrap w:val="0"/>
            <w:vAlign w:val="center"/>
          </w:tcPr>
          <w:p w14:paraId="7FE37E8A">
            <w:pPr>
              <w:jc w:val="center"/>
              <w:rPr>
                <w:rFonts w:ascii="宋体" w:hAnsi="宋体" w:eastAsia="宋体"/>
                <w:sz w:val="24"/>
                <w:szCs w:val="24"/>
              </w:rPr>
            </w:pPr>
            <w:r>
              <w:rPr>
                <w:rFonts w:ascii="宋体" w:hAnsi="宋体" w:eastAsia="宋体"/>
                <w:sz w:val="24"/>
                <w:szCs w:val="24"/>
              </w:rPr>
              <w:t>2间</w:t>
            </w:r>
          </w:p>
        </w:tc>
      </w:tr>
      <w:tr w14:paraId="58AF2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738" w:type="pct"/>
            <w:noWrap w:val="0"/>
            <w:vAlign w:val="center"/>
          </w:tcPr>
          <w:p w14:paraId="28396FFC">
            <w:pPr>
              <w:jc w:val="center"/>
              <w:rPr>
                <w:rFonts w:ascii="宋体" w:hAnsi="宋体" w:eastAsia="宋体"/>
                <w:sz w:val="24"/>
                <w:szCs w:val="24"/>
              </w:rPr>
            </w:pPr>
            <w:r>
              <w:rPr>
                <w:rFonts w:ascii="宋体" w:hAnsi="宋体" w:eastAsia="宋体"/>
                <w:sz w:val="24"/>
                <w:szCs w:val="24"/>
              </w:rPr>
              <w:t>2</w:t>
            </w:r>
          </w:p>
        </w:tc>
        <w:tc>
          <w:tcPr>
            <w:tcW w:w="1022" w:type="pct"/>
            <w:noWrap w:val="0"/>
            <w:vAlign w:val="center"/>
          </w:tcPr>
          <w:p w14:paraId="60ADBAD6">
            <w:pPr>
              <w:jc w:val="center"/>
              <w:rPr>
                <w:rFonts w:ascii="宋体" w:hAnsi="宋体" w:eastAsia="宋体"/>
                <w:sz w:val="24"/>
                <w:szCs w:val="24"/>
              </w:rPr>
            </w:pPr>
            <w:r>
              <w:rPr>
                <w:rFonts w:ascii="宋体" w:hAnsi="宋体" w:eastAsia="宋体"/>
                <w:sz w:val="24"/>
                <w:szCs w:val="24"/>
              </w:rPr>
              <w:t>计算机实训室</w:t>
            </w:r>
          </w:p>
        </w:tc>
        <w:tc>
          <w:tcPr>
            <w:tcW w:w="2074" w:type="pct"/>
            <w:noWrap w:val="0"/>
            <w:vAlign w:val="center"/>
          </w:tcPr>
          <w:p w14:paraId="7F27BFC1">
            <w:pPr>
              <w:jc w:val="center"/>
              <w:rPr>
                <w:rFonts w:ascii="宋体" w:hAnsi="宋体" w:eastAsia="宋体"/>
                <w:sz w:val="24"/>
                <w:szCs w:val="24"/>
              </w:rPr>
            </w:pPr>
            <w:r>
              <w:rPr>
                <w:rFonts w:ascii="宋体" w:hAnsi="宋体" w:eastAsia="宋体"/>
                <w:sz w:val="24"/>
                <w:szCs w:val="24"/>
              </w:rPr>
              <w:t>计算机</w:t>
            </w:r>
          </w:p>
        </w:tc>
        <w:tc>
          <w:tcPr>
            <w:tcW w:w="1164" w:type="pct"/>
            <w:noWrap w:val="0"/>
            <w:vAlign w:val="center"/>
          </w:tcPr>
          <w:p w14:paraId="486A806E">
            <w:pPr>
              <w:jc w:val="center"/>
              <w:rPr>
                <w:rFonts w:ascii="宋体" w:hAnsi="宋体" w:eastAsia="宋体"/>
                <w:sz w:val="24"/>
                <w:szCs w:val="24"/>
              </w:rPr>
            </w:pPr>
            <w:r>
              <w:rPr>
                <w:rFonts w:ascii="宋体" w:hAnsi="宋体" w:eastAsia="宋体"/>
                <w:sz w:val="24"/>
                <w:szCs w:val="24"/>
              </w:rPr>
              <w:t>4间（240台）</w:t>
            </w:r>
          </w:p>
        </w:tc>
      </w:tr>
      <w:tr w14:paraId="2C6B0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738" w:type="pct"/>
            <w:noWrap w:val="0"/>
            <w:vAlign w:val="center"/>
          </w:tcPr>
          <w:p w14:paraId="3F3C1D0C">
            <w:pPr>
              <w:jc w:val="center"/>
              <w:rPr>
                <w:rFonts w:ascii="宋体" w:hAnsi="宋体" w:eastAsia="宋体"/>
                <w:sz w:val="24"/>
                <w:szCs w:val="24"/>
              </w:rPr>
            </w:pPr>
          </w:p>
          <w:p w14:paraId="60985A71">
            <w:pPr>
              <w:jc w:val="center"/>
              <w:rPr>
                <w:rFonts w:ascii="宋体" w:hAnsi="宋体" w:eastAsia="宋体"/>
                <w:sz w:val="24"/>
                <w:szCs w:val="24"/>
              </w:rPr>
            </w:pPr>
            <w:r>
              <w:rPr>
                <w:rFonts w:ascii="宋体" w:hAnsi="宋体" w:eastAsia="宋体"/>
                <w:sz w:val="24"/>
                <w:szCs w:val="24"/>
              </w:rPr>
              <w:t>3</w:t>
            </w:r>
          </w:p>
        </w:tc>
        <w:tc>
          <w:tcPr>
            <w:tcW w:w="1022" w:type="pct"/>
            <w:noWrap w:val="0"/>
            <w:vAlign w:val="center"/>
          </w:tcPr>
          <w:p w14:paraId="6D132154">
            <w:pPr>
              <w:jc w:val="center"/>
              <w:rPr>
                <w:rFonts w:ascii="宋体" w:hAnsi="宋体" w:eastAsia="宋体"/>
                <w:sz w:val="24"/>
                <w:szCs w:val="24"/>
              </w:rPr>
            </w:pPr>
            <w:r>
              <w:rPr>
                <w:rFonts w:ascii="宋体" w:hAnsi="宋体" w:eastAsia="宋体"/>
                <w:sz w:val="24"/>
                <w:szCs w:val="24"/>
              </w:rPr>
              <w:t>高铁实训室</w:t>
            </w:r>
          </w:p>
        </w:tc>
        <w:tc>
          <w:tcPr>
            <w:tcW w:w="2074" w:type="pct"/>
            <w:noWrap w:val="0"/>
            <w:vAlign w:val="center"/>
          </w:tcPr>
          <w:p w14:paraId="7C96BD5C">
            <w:pPr>
              <w:jc w:val="center"/>
              <w:rPr>
                <w:rFonts w:ascii="宋体" w:hAnsi="宋体" w:eastAsia="宋体"/>
                <w:sz w:val="24"/>
                <w:szCs w:val="24"/>
                <w:lang w:eastAsia="zh-CN"/>
              </w:rPr>
            </w:pPr>
            <w:r>
              <w:rPr>
                <w:rFonts w:ascii="宋体" w:hAnsi="宋体" w:eastAsia="宋体"/>
                <w:sz w:val="24"/>
                <w:szCs w:val="24"/>
                <w:lang w:eastAsia="zh-CN"/>
              </w:rPr>
              <w:t>仿真高铁车厢、安检系统、票务系统</w:t>
            </w:r>
          </w:p>
        </w:tc>
        <w:tc>
          <w:tcPr>
            <w:tcW w:w="1164" w:type="pct"/>
            <w:noWrap w:val="0"/>
            <w:vAlign w:val="center"/>
          </w:tcPr>
          <w:p w14:paraId="4518B8FB">
            <w:pPr>
              <w:jc w:val="center"/>
              <w:rPr>
                <w:rFonts w:ascii="宋体" w:hAnsi="宋体" w:eastAsia="宋体"/>
                <w:sz w:val="24"/>
                <w:szCs w:val="24"/>
              </w:rPr>
            </w:pPr>
            <w:r>
              <w:rPr>
                <w:rFonts w:ascii="宋体" w:hAnsi="宋体" w:eastAsia="宋体"/>
                <w:sz w:val="24"/>
                <w:szCs w:val="24"/>
              </w:rPr>
              <w:t>各1套</w:t>
            </w:r>
          </w:p>
        </w:tc>
      </w:tr>
    </w:tbl>
    <w:p w14:paraId="285AB5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校外实训实习基地一览表</w:t>
      </w:r>
    </w:p>
    <w:tbl>
      <w:tblPr>
        <w:tblStyle w:val="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86"/>
        <w:gridCol w:w="3262"/>
        <w:gridCol w:w="1750"/>
        <w:gridCol w:w="2063"/>
      </w:tblGrid>
      <w:tr w14:paraId="3CD14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69" w:type="pct"/>
            <w:tcBorders>
              <w:top w:val="single" w:color="000000" w:sz="10" w:space="0"/>
              <w:left w:val="single" w:color="000000" w:sz="10" w:space="0"/>
            </w:tcBorders>
            <w:noWrap w:val="0"/>
            <w:vAlign w:val="center"/>
          </w:tcPr>
          <w:p w14:paraId="783C48BB">
            <w:pPr>
              <w:jc w:val="center"/>
              <w:rPr>
                <w:rFonts w:ascii="宋体" w:hAnsi="宋体" w:eastAsia="宋体"/>
                <w:sz w:val="24"/>
                <w:szCs w:val="24"/>
              </w:rPr>
            </w:pPr>
            <w:r>
              <w:rPr>
                <w:rFonts w:ascii="宋体" w:hAnsi="宋体" w:eastAsia="宋体"/>
                <w:sz w:val="24"/>
                <w:szCs w:val="24"/>
              </w:rPr>
              <w:t>序号</w:t>
            </w:r>
          </w:p>
        </w:tc>
        <w:tc>
          <w:tcPr>
            <w:tcW w:w="1950" w:type="pct"/>
            <w:tcBorders>
              <w:top w:val="single" w:color="000000" w:sz="10" w:space="0"/>
            </w:tcBorders>
            <w:noWrap w:val="0"/>
            <w:vAlign w:val="center"/>
          </w:tcPr>
          <w:p w14:paraId="2938D4E0">
            <w:pPr>
              <w:jc w:val="center"/>
              <w:rPr>
                <w:rFonts w:ascii="宋体" w:hAnsi="宋体" w:eastAsia="宋体"/>
                <w:sz w:val="24"/>
                <w:szCs w:val="24"/>
              </w:rPr>
            </w:pPr>
            <w:r>
              <w:rPr>
                <w:rFonts w:ascii="宋体" w:hAnsi="宋体" w:eastAsia="宋体"/>
                <w:sz w:val="24"/>
                <w:szCs w:val="24"/>
              </w:rPr>
              <w:t>基地名称</w:t>
            </w:r>
          </w:p>
        </w:tc>
        <w:tc>
          <w:tcPr>
            <w:tcW w:w="1046" w:type="pct"/>
            <w:tcBorders>
              <w:top w:val="single" w:color="000000" w:sz="10" w:space="0"/>
            </w:tcBorders>
            <w:noWrap w:val="0"/>
            <w:vAlign w:val="center"/>
          </w:tcPr>
          <w:p w14:paraId="5DB5D48E">
            <w:pPr>
              <w:jc w:val="center"/>
              <w:rPr>
                <w:rFonts w:ascii="宋体" w:hAnsi="宋体" w:eastAsia="宋体"/>
                <w:sz w:val="24"/>
                <w:szCs w:val="24"/>
              </w:rPr>
            </w:pPr>
            <w:r>
              <w:rPr>
                <w:rFonts w:ascii="宋体" w:hAnsi="宋体" w:eastAsia="宋体"/>
                <w:sz w:val="24"/>
                <w:szCs w:val="24"/>
              </w:rPr>
              <w:t>基地地址</w:t>
            </w:r>
          </w:p>
        </w:tc>
        <w:tc>
          <w:tcPr>
            <w:tcW w:w="1233" w:type="pct"/>
            <w:tcBorders>
              <w:top w:val="single" w:color="000000" w:sz="10" w:space="0"/>
              <w:right w:val="single" w:color="000000" w:sz="10" w:space="0"/>
            </w:tcBorders>
            <w:noWrap w:val="0"/>
            <w:vAlign w:val="center"/>
          </w:tcPr>
          <w:p w14:paraId="57DEC505">
            <w:pPr>
              <w:jc w:val="center"/>
              <w:rPr>
                <w:rFonts w:ascii="宋体" w:hAnsi="宋体" w:eastAsia="宋体"/>
                <w:sz w:val="24"/>
                <w:szCs w:val="24"/>
              </w:rPr>
            </w:pPr>
            <w:r>
              <w:rPr>
                <w:rFonts w:ascii="宋体" w:hAnsi="宋体" w:eastAsia="宋体"/>
                <w:sz w:val="24"/>
                <w:szCs w:val="24"/>
              </w:rPr>
              <w:t>备注</w:t>
            </w:r>
          </w:p>
          <w:p w14:paraId="225C51F4">
            <w:pPr>
              <w:jc w:val="center"/>
              <w:rPr>
                <w:rFonts w:ascii="宋体" w:hAnsi="宋体" w:eastAsia="宋体"/>
                <w:sz w:val="24"/>
                <w:szCs w:val="24"/>
              </w:rPr>
            </w:pPr>
            <w:r>
              <w:rPr>
                <w:rFonts w:ascii="宋体" w:hAnsi="宋体" w:eastAsia="宋体"/>
                <w:sz w:val="24"/>
                <w:szCs w:val="24"/>
              </w:rPr>
              <w:t>（合作内容）</w:t>
            </w:r>
          </w:p>
        </w:tc>
      </w:tr>
      <w:tr w14:paraId="396E4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769" w:type="pct"/>
            <w:tcBorders>
              <w:left w:val="single" w:color="000000" w:sz="10" w:space="0"/>
            </w:tcBorders>
            <w:noWrap w:val="0"/>
            <w:vAlign w:val="center"/>
          </w:tcPr>
          <w:p w14:paraId="260495D8">
            <w:pPr>
              <w:jc w:val="center"/>
              <w:rPr>
                <w:rFonts w:ascii="宋体" w:hAnsi="宋体" w:eastAsia="宋体"/>
                <w:sz w:val="24"/>
                <w:szCs w:val="24"/>
              </w:rPr>
            </w:pPr>
          </w:p>
          <w:p w14:paraId="76990D89">
            <w:pPr>
              <w:jc w:val="center"/>
              <w:rPr>
                <w:rFonts w:ascii="宋体" w:hAnsi="宋体" w:eastAsia="宋体"/>
                <w:sz w:val="24"/>
                <w:szCs w:val="24"/>
              </w:rPr>
            </w:pPr>
            <w:r>
              <w:rPr>
                <w:rFonts w:ascii="宋体" w:hAnsi="宋体" w:eastAsia="宋体"/>
                <w:sz w:val="24"/>
                <w:szCs w:val="24"/>
              </w:rPr>
              <w:t>1</w:t>
            </w:r>
          </w:p>
        </w:tc>
        <w:tc>
          <w:tcPr>
            <w:tcW w:w="1950" w:type="pct"/>
            <w:noWrap w:val="0"/>
            <w:vAlign w:val="center"/>
          </w:tcPr>
          <w:p w14:paraId="19925EC2">
            <w:pPr>
              <w:jc w:val="center"/>
              <w:rPr>
                <w:rFonts w:hint="eastAsia" w:ascii="宋体" w:hAnsi="宋体" w:eastAsia="宋体"/>
                <w:sz w:val="24"/>
                <w:szCs w:val="24"/>
              </w:rPr>
            </w:pPr>
            <w:r>
              <w:rPr>
                <w:rFonts w:hint="eastAsia" w:ascii="宋体" w:hAnsi="宋体" w:eastAsia="宋体"/>
                <w:sz w:val="24"/>
                <w:szCs w:val="24"/>
              </w:rPr>
              <w:t>北京大兴国际机场</w:t>
            </w:r>
          </w:p>
        </w:tc>
        <w:tc>
          <w:tcPr>
            <w:tcW w:w="1046" w:type="pct"/>
            <w:noWrap w:val="0"/>
            <w:vAlign w:val="center"/>
          </w:tcPr>
          <w:p w14:paraId="7CD33CEE">
            <w:pPr>
              <w:jc w:val="center"/>
              <w:rPr>
                <w:rFonts w:ascii="宋体" w:hAnsi="宋体" w:eastAsia="宋体"/>
                <w:sz w:val="24"/>
                <w:szCs w:val="24"/>
              </w:rPr>
            </w:pPr>
            <w:r>
              <w:rPr>
                <w:rFonts w:ascii="宋体" w:hAnsi="宋体" w:eastAsia="宋体"/>
                <w:sz w:val="24"/>
                <w:szCs w:val="24"/>
              </w:rPr>
              <w:t>北京市</w:t>
            </w:r>
            <w:r>
              <w:rPr>
                <w:rFonts w:hint="eastAsia" w:ascii="宋体" w:hAnsi="宋体" w:eastAsia="宋体"/>
                <w:sz w:val="24"/>
                <w:szCs w:val="24"/>
              </w:rPr>
              <w:t>大兴</w:t>
            </w:r>
            <w:r>
              <w:rPr>
                <w:rFonts w:ascii="宋体" w:hAnsi="宋体" w:eastAsia="宋体"/>
                <w:sz w:val="24"/>
                <w:szCs w:val="24"/>
              </w:rPr>
              <w:t>区</w:t>
            </w:r>
          </w:p>
        </w:tc>
        <w:tc>
          <w:tcPr>
            <w:tcW w:w="1233" w:type="pct"/>
            <w:tcBorders>
              <w:right w:val="single" w:color="000000" w:sz="10" w:space="0"/>
            </w:tcBorders>
            <w:noWrap w:val="0"/>
            <w:vAlign w:val="center"/>
          </w:tcPr>
          <w:p w14:paraId="760F48A2">
            <w:pPr>
              <w:jc w:val="center"/>
              <w:rPr>
                <w:rFonts w:ascii="宋体" w:hAnsi="宋体" w:eastAsia="宋体"/>
                <w:sz w:val="24"/>
                <w:szCs w:val="24"/>
              </w:rPr>
            </w:pPr>
            <w:r>
              <w:rPr>
                <w:rFonts w:ascii="宋体" w:hAnsi="宋体" w:eastAsia="宋体"/>
                <w:sz w:val="24"/>
                <w:szCs w:val="24"/>
              </w:rPr>
              <w:t>专业实训</w:t>
            </w:r>
          </w:p>
        </w:tc>
      </w:tr>
      <w:tr w14:paraId="71449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69" w:type="pct"/>
            <w:tcBorders>
              <w:left w:val="single" w:color="000000" w:sz="10" w:space="0"/>
            </w:tcBorders>
            <w:noWrap w:val="0"/>
            <w:vAlign w:val="center"/>
          </w:tcPr>
          <w:p w14:paraId="27D10D51">
            <w:pPr>
              <w:jc w:val="center"/>
              <w:rPr>
                <w:rFonts w:ascii="宋体" w:hAnsi="宋体" w:eastAsia="宋体"/>
                <w:sz w:val="24"/>
                <w:szCs w:val="24"/>
              </w:rPr>
            </w:pPr>
            <w:r>
              <w:rPr>
                <w:rFonts w:ascii="宋体" w:hAnsi="宋体" w:eastAsia="宋体"/>
                <w:sz w:val="24"/>
                <w:szCs w:val="24"/>
              </w:rPr>
              <w:t>2</w:t>
            </w:r>
          </w:p>
        </w:tc>
        <w:tc>
          <w:tcPr>
            <w:tcW w:w="1950" w:type="pct"/>
            <w:noWrap w:val="0"/>
            <w:vAlign w:val="center"/>
          </w:tcPr>
          <w:p w14:paraId="4C518C63">
            <w:pPr>
              <w:jc w:val="center"/>
              <w:rPr>
                <w:rFonts w:ascii="宋体" w:hAnsi="宋体" w:eastAsia="宋体"/>
                <w:sz w:val="24"/>
                <w:szCs w:val="24"/>
              </w:rPr>
            </w:pPr>
            <w:r>
              <w:rPr>
                <w:rFonts w:hint="eastAsia" w:ascii="宋体" w:hAnsi="宋体" w:eastAsia="宋体"/>
                <w:sz w:val="24"/>
                <w:szCs w:val="24"/>
              </w:rPr>
              <w:t>太原</w:t>
            </w:r>
            <w:r>
              <w:rPr>
                <w:rFonts w:ascii="宋体" w:hAnsi="宋体" w:eastAsia="宋体"/>
                <w:sz w:val="24"/>
                <w:szCs w:val="24"/>
              </w:rPr>
              <w:t>客运段</w:t>
            </w:r>
          </w:p>
        </w:tc>
        <w:tc>
          <w:tcPr>
            <w:tcW w:w="1046" w:type="pct"/>
            <w:noWrap w:val="0"/>
            <w:vAlign w:val="center"/>
          </w:tcPr>
          <w:p w14:paraId="49C05D6D">
            <w:pPr>
              <w:jc w:val="center"/>
              <w:rPr>
                <w:rFonts w:ascii="宋体" w:hAnsi="宋体" w:eastAsia="宋体"/>
                <w:sz w:val="24"/>
                <w:szCs w:val="24"/>
              </w:rPr>
            </w:pPr>
            <w:r>
              <w:rPr>
                <w:rFonts w:hint="eastAsia" w:ascii="宋体" w:hAnsi="宋体" w:eastAsia="宋体"/>
                <w:sz w:val="24"/>
                <w:szCs w:val="24"/>
              </w:rPr>
              <w:t>山西省太原</w:t>
            </w:r>
            <w:r>
              <w:rPr>
                <w:rFonts w:ascii="宋体" w:hAnsi="宋体" w:eastAsia="宋体"/>
                <w:sz w:val="24"/>
                <w:szCs w:val="24"/>
              </w:rPr>
              <w:t>市</w:t>
            </w:r>
          </w:p>
        </w:tc>
        <w:tc>
          <w:tcPr>
            <w:tcW w:w="1233" w:type="pct"/>
            <w:tcBorders>
              <w:right w:val="single" w:color="000000" w:sz="10" w:space="0"/>
            </w:tcBorders>
            <w:noWrap w:val="0"/>
            <w:vAlign w:val="center"/>
          </w:tcPr>
          <w:p w14:paraId="6F7B987A">
            <w:pPr>
              <w:jc w:val="center"/>
              <w:rPr>
                <w:rFonts w:ascii="宋体" w:hAnsi="宋体" w:eastAsia="宋体"/>
                <w:sz w:val="24"/>
                <w:szCs w:val="24"/>
              </w:rPr>
            </w:pPr>
            <w:r>
              <w:rPr>
                <w:rFonts w:ascii="宋体" w:hAnsi="宋体" w:eastAsia="宋体"/>
                <w:sz w:val="24"/>
                <w:szCs w:val="24"/>
              </w:rPr>
              <w:t>顶岗实习</w:t>
            </w:r>
          </w:p>
        </w:tc>
      </w:tr>
      <w:tr w14:paraId="667D5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69" w:type="pct"/>
            <w:tcBorders>
              <w:left w:val="single" w:color="000000" w:sz="10" w:space="0"/>
              <w:bottom w:val="single" w:color="000000" w:sz="10" w:space="0"/>
            </w:tcBorders>
            <w:noWrap w:val="0"/>
            <w:vAlign w:val="center"/>
          </w:tcPr>
          <w:p w14:paraId="7FAEADD9">
            <w:pPr>
              <w:jc w:val="center"/>
              <w:rPr>
                <w:rFonts w:ascii="宋体" w:hAnsi="宋体" w:eastAsia="宋体"/>
                <w:sz w:val="24"/>
                <w:szCs w:val="24"/>
              </w:rPr>
            </w:pPr>
            <w:r>
              <w:rPr>
                <w:rFonts w:ascii="宋体" w:hAnsi="宋体" w:eastAsia="宋体"/>
                <w:sz w:val="24"/>
                <w:szCs w:val="24"/>
              </w:rPr>
              <w:t>3</w:t>
            </w:r>
          </w:p>
        </w:tc>
        <w:tc>
          <w:tcPr>
            <w:tcW w:w="1950" w:type="pct"/>
            <w:tcBorders>
              <w:bottom w:val="single" w:color="000000" w:sz="10" w:space="0"/>
            </w:tcBorders>
            <w:noWrap w:val="0"/>
            <w:vAlign w:val="center"/>
          </w:tcPr>
          <w:p w14:paraId="2E6F9AE2">
            <w:pPr>
              <w:jc w:val="center"/>
              <w:rPr>
                <w:rFonts w:ascii="宋体" w:hAnsi="宋体" w:eastAsia="宋体"/>
                <w:sz w:val="24"/>
                <w:szCs w:val="24"/>
              </w:rPr>
            </w:pPr>
            <w:r>
              <w:rPr>
                <w:rFonts w:hint="eastAsia" w:ascii="宋体" w:hAnsi="宋体" w:eastAsia="宋体"/>
                <w:sz w:val="24"/>
                <w:szCs w:val="24"/>
              </w:rPr>
              <w:t>太原</w:t>
            </w:r>
            <w:r>
              <w:rPr>
                <w:rFonts w:ascii="宋体" w:hAnsi="宋体" w:eastAsia="宋体"/>
                <w:sz w:val="24"/>
                <w:szCs w:val="24"/>
              </w:rPr>
              <w:t>南站</w:t>
            </w:r>
          </w:p>
        </w:tc>
        <w:tc>
          <w:tcPr>
            <w:tcW w:w="1046" w:type="pct"/>
            <w:tcBorders>
              <w:bottom w:val="single" w:color="000000" w:sz="10" w:space="0"/>
            </w:tcBorders>
            <w:noWrap w:val="0"/>
            <w:vAlign w:val="center"/>
          </w:tcPr>
          <w:p w14:paraId="526B4F76">
            <w:pPr>
              <w:jc w:val="center"/>
              <w:rPr>
                <w:rFonts w:hint="eastAsia" w:ascii="宋体" w:hAnsi="宋体" w:eastAsia="宋体"/>
                <w:sz w:val="24"/>
                <w:szCs w:val="24"/>
              </w:rPr>
            </w:pPr>
            <w:r>
              <w:rPr>
                <w:rFonts w:hint="eastAsia" w:ascii="宋体" w:hAnsi="宋体" w:eastAsia="宋体"/>
                <w:sz w:val="24"/>
                <w:szCs w:val="24"/>
              </w:rPr>
              <w:t>太原市小店区</w:t>
            </w:r>
          </w:p>
        </w:tc>
        <w:tc>
          <w:tcPr>
            <w:tcW w:w="1233" w:type="pct"/>
            <w:tcBorders>
              <w:bottom w:val="single" w:color="000000" w:sz="10" w:space="0"/>
              <w:right w:val="single" w:color="000000" w:sz="10" w:space="0"/>
            </w:tcBorders>
            <w:noWrap w:val="0"/>
            <w:vAlign w:val="center"/>
          </w:tcPr>
          <w:p w14:paraId="091C2608">
            <w:pPr>
              <w:jc w:val="center"/>
              <w:rPr>
                <w:rFonts w:ascii="宋体" w:hAnsi="宋体" w:eastAsia="宋体"/>
                <w:sz w:val="24"/>
                <w:szCs w:val="24"/>
              </w:rPr>
            </w:pPr>
            <w:r>
              <w:rPr>
                <w:rFonts w:ascii="宋体" w:hAnsi="宋体" w:eastAsia="宋体"/>
                <w:sz w:val="24"/>
                <w:szCs w:val="24"/>
              </w:rPr>
              <w:t>顶岗实习</w:t>
            </w:r>
          </w:p>
        </w:tc>
      </w:tr>
    </w:tbl>
    <w:p w14:paraId="5142607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（三）教学资源</w:t>
      </w:r>
    </w:p>
    <w:p w14:paraId="646B40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根据教育部和省教育厅有关文件要求，教材优先推广使用国家规划教材。并且建立由专业教师、行业专家、教研人员等组成的教材选用机构，健全教材选用制度。优先从国家教材目录中选用教材。</w:t>
      </w:r>
    </w:p>
    <w:p w14:paraId="045B11E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因此，公共基础课教材全都是选用国家规划教材。专业基础课程教材，从省级或市级规划教材中选。专业课教材，大部份从行业规划教材，特别是西南交通大学出版社、上海交通大学出版社选取。</w:t>
      </w:r>
    </w:p>
    <w:p w14:paraId="49E3AD9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为适应教学改革的要求，必须大力开发与课程相关的教学设计、学习评价表、实训指导书、教学课件、教学视频等教学指导文件。</w:t>
      </w:r>
    </w:p>
    <w:p w14:paraId="36790D4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（四）教学方法</w:t>
      </w:r>
    </w:p>
    <w:p w14:paraId="1EA4F84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1.采用“教、学、做”为一体的情境教学方法，强化职业能力培养</w:t>
      </w:r>
    </w:p>
    <w:p w14:paraId="4E99337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专业课程教学从过去的课堂教学与实训教学分离的实施方法转化为以实训基地、专业教室为主要教学环境，采用“教、学、做”为一体的情境教学方法。学生在动手的基础上进行学习,教师在做的基础上进行教学，师生都以“做”为中心，在“做”上完成教与学的任务，实现“教学做合一”</w:t>
      </w:r>
    </w:p>
    <w:p w14:paraId="3766F3F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2.教学手段灵活多样，满足教学需要</w:t>
      </w:r>
    </w:p>
    <w:p w14:paraId="066AB3E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利用仿真软件、多媒体教学软件进行模拟进行情景教学。利用校外实训基地，例如:太原南站进行专业现场实训，职业素养培养。</w:t>
      </w:r>
    </w:p>
    <w:p w14:paraId="447DC729">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3.进行教学考核方式的改革，积极推行形成性评价</w:t>
      </w:r>
    </w:p>
    <w:p w14:paraId="4266856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改革教学考核方式，推行形成性评价，建立多元主体，多方位评价方式，综合评价学生的职业能力和职业素养，对学生的学习评价不再仅由任课老师依据试卷考试单独评价，而是通过试卷考试、实作考核、实训企业对学生的评价考核、学生自评、学生互评等，多元评价学生的学习效果。打破单一的理论考试方式,从专业知识、职业技能、职业态度、职业道德等方面多方位评价学生，突出职业能力与职业素养的考核。</w:t>
      </w:r>
    </w:p>
    <w:p w14:paraId="74EDEEC2">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（五）学习评价</w:t>
      </w:r>
    </w:p>
    <w:p w14:paraId="795762A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课堂教学效果评价，主要包括笔试、作业、课堂提问、课堂出勤等。</w:t>
      </w:r>
    </w:p>
    <w:p w14:paraId="4DC0E53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实习（实训）效果评价，由专业课教师、学生、用人单位三方共同实施教学评价，实习报告与实践操作水平相结合，实训过程与仪器设备使用熟练程度相结合。客观评价学生的技能水平。</w:t>
      </w:r>
    </w:p>
    <w:p w14:paraId="29EBA9B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考证课程教学效果评价，以职业技能鉴定发证单位考核结果为效果评价标准。</w:t>
      </w:r>
    </w:p>
    <w:p w14:paraId="57462999">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（六）质量管理</w:t>
      </w:r>
    </w:p>
    <w:p w14:paraId="34D7A4D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教学管理部门依据本专业人才培养方案，规范制定本专业实施性教学计划，严格按教学计划开设课程，统一公共基础课的教学要求，并加强对专业教学过程的质量监控。全面开展教学督导工作。按照教学工作诊断与改进制度的有关要求，全部开展教学诊断与改进工作，不断完善内部质量保证制度体系和运行机制。</w:t>
      </w:r>
    </w:p>
    <w:p w14:paraId="4A7BF5D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九、毕业要求</w:t>
      </w:r>
    </w:p>
    <w:p w14:paraId="0B584FC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学生修完所用规定课程，成绩合格，综合素质达到毕业标准，并取得相应标准的等级或职业资格证书：</w:t>
      </w:r>
    </w:p>
    <w:p w14:paraId="0520FE5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（一）基本技能考试</w:t>
      </w:r>
    </w:p>
    <w:p w14:paraId="2821DF9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1、山西省职业院校职业能力考试《计算机应用能力考试证书》</w:t>
      </w:r>
    </w:p>
    <w:p w14:paraId="2246B52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2、山西省普通话二级乙等等级证；</w:t>
      </w:r>
    </w:p>
    <w:p w14:paraId="381950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kern w:val="2"/>
          <w:sz w:val="28"/>
          <w:szCs w:val="28"/>
          <w:lang w:eastAsia="zh-CN"/>
        </w:rPr>
      </w:pPr>
      <w:r>
        <w:rPr>
          <w:rFonts w:hint="eastAsia" w:ascii="Calibri" w:hAnsi="Calibri" w:eastAsia="宋体" w:cs="Times New Roman"/>
          <w:b/>
          <w:bCs/>
          <w:snapToGrid/>
          <w:kern w:val="2"/>
          <w:sz w:val="28"/>
          <w:szCs w:val="28"/>
          <w:lang w:eastAsia="zh-CN"/>
        </w:rPr>
        <w:t>（二）职业技能、职业资格证书考试（取得1-2个职业资格证书）</w:t>
      </w:r>
    </w:p>
    <w:p w14:paraId="4D138C2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1、列车员资格证</w:t>
      </w:r>
    </w:p>
    <w:p w14:paraId="18A130F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2、客运员资格证</w:t>
      </w:r>
    </w:p>
    <w:p w14:paraId="3D68B1A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r>
        <w:rPr>
          <w:rFonts w:hint="eastAsia" w:ascii="Calibri" w:hAnsi="Calibri" w:eastAsia="宋体" w:cs="Times New Roman"/>
          <w:snapToGrid/>
          <w:kern w:val="2"/>
          <w:sz w:val="28"/>
          <w:szCs w:val="28"/>
          <w:lang w:eastAsia="zh-CN"/>
        </w:rPr>
        <w:t>3、安检员资格证</w:t>
      </w:r>
    </w:p>
    <w:p w14:paraId="747B8CF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Calibri" w:hAnsi="Calibri" w:eastAsia="宋体" w:cs="Times New Roman"/>
          <w:snapToGrid/>
          <w:kern w:val="2"/>
          <w:sz w:val="28"/>
          <w:szCs w:val="28"/>
          <w:lang w:eastAsia="zh-CN"/>
        </w:rPr>
      </w:pPr>
    </w:p>
    <w:p w14:paraId="335BD928">
      <w:pPr>
        <w:rPr>
          <w:rFonts w:ascii="宋体" w:hAnsi="宋体" w:eastAsia="宋体"/>
          <w:lang w:eastAsia="zh-CN"/>
        </w:rPr>
      </w:pPr>
    </w:p>
    <w:sectPr>
      <w:footerReference r:id="rId3" w:type="default"/>
      <w:pgSz w:w="11910" w:h="16840"/>
      <w:pgMar w:top="1431" w:right="1786" w:bottom="1149" w:left="1786"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4BE87">
    <w:pPr>
      <w:spacing w:line="172" w:lineRule="auto"/>
      <w:ind w:left="8150"/>
      <w:rPr>
        <w:rFonts w:ascii="宋体" w:hAnsi="宋体" w:eastAsia="宋体" w:cs="宋体"/>
        <w:sz w:val="18"/>
        <w:szCs w:val="18"/>
      </w:rPr>
    </w:pPr>
    <w:r>
      <w:rPr>
        <w:rFonts w:ascii="宋体" w:hAnsi="宋体" w:eastAsia="宋体" w:cs="宋体"/>
        <w:sz w:val="18"/>
        <w:szCs w:val="18"/>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500"/>
  <w:hyphenationZone w:val="360"/>
  <w:displayHorizontalDrawingGridEvery w:val="1"/>
  <w:displayVerticalDrawingGridEvery w:val="1"/>
  <w:characterSpacingControl w:val="doNotCompress"/>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M2Y3MmYxYjZiYzYxYWJlYThkNTRjNGZhMTUxNWEifQ=="/>
  </w:docVars>
  <w:rsids>
    <w:rsidRoot w:val="00675F0B"/>
    <w:rsid w:val="000B741E"/>
    <w:rsid w:val="000D2E5F"/>
    <w:rsid w:val="00194B25"/>
    <w:rsid w:val="00344FA3"/>
    <w:rsid w:val="003C71C6"/>
    <w:rsid w:val="00497DD2"/>
    <w:rsid w:val="006646E0"/>
    <w:rsid w:val="00675F0B"/>
    <w:rsid w:val="00680480"/>
    <w:rsid w:val="00861FB9"/>
    <w:rsid w:val="009F0AF3"/>
    <w:rsid w:val="00B45EA5"/>
    <w:rsid w:val="00BE1D8D"/>
    <w:rsid w:val="00D22899"/>
    <w:rsid w:val="02BF2D32"/>
    <w:rsid w:val="04EE2866"/>
    <w:rsid w:val="12E232FB"/>
    <w:rsid w:val="153F4D14"/>
    <w:rsid w:val="2D544C86"/>
    <w:rsid w:val="2EA0551D"/>
    <w:rsid w:val="31CF0074"/>
    <w:rsid w:val="39C040D4"/>
    <w:rsid w:val="3A3D1AFF"/>
    <w:rsid w:val="3C704061"/>
    <w:rsid w:val="3EF26059"/>
    <w:rsid w:val="4ACF1220"/>
    <w:rsid w:val="4E4C216E"/>
    <w:rsid w:val="69DD4F59"/>
    <w:rsid w:val="7C8C431B"/>
    <w:rsid w:val="7E1E1A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eastAsia="Arial"/>
      <w:snapToGrid w:val="0"/>
      <w:color w:val="00000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paragraph" w:styleId="3">
    <w:name w:val="footer"/>
    <w:basedOn w:val="1"/>
    <w:link w:val="7"/>
    <w:uiPriority w:val="0"/>
    <w:pPr>
      <w:tabs>
        <w:tab w:val="center" w:pos="4153"/>
        <w:tab w:val="right" w:pos="8306"/>
      </w:tabs>
    </w:pPr>
    <w:rPr>
      <w:sz w:val="18"/>
      <w:szCs w:val="18"/>
    </w:rPr>
  </w:style>
  <w:style w:type="paragraph" w:styleId="4">
    <w:name w:val="header"/>
    <w:basedOn w:val="1"/>
    <w:link w:val="8"/>
    <w:uiPriority w:val="0"/>
    <w:pPr>
      <w:pBdr>
        <w:bottom w:val="single" w:color="auto" w:sz="6" w:space="1"/>
      </w:pBdr>
      <w:tabs>
        <w:tab w:val="center" w:pos="4153"/>
        <w:tab w:val="right" w:pos="8306"/>
      </w:tabs>
      <w:jc w:val="center"/>
    </w:pPr>
    <w:rPr>
      <w:sz w:val="18"/>
      <w:szCs w:val="18"/>
    </w:rPr>
  </w:style>
  <w:style w:type="character" w:customStyle="1" w:styleId="7">
    <w:name w:val="页脚 Char"/>
    <w:link w:val="3"/>
    <w:uiPriority w:val="0"/>
    <w:rPr>
      <w:rFonts w:eastAsia="Arial"/>
      <w:snapToGrid/>
      <w:color w:val="000000"/>
      <w:sz w:val="18"/>
      <w:szCs w:val="18"/>
      <w:lang w:eastAsia="en-US"/>
    </w:rPr>
  </w:style>
  <w:style w:type="character" w:customStyle="1" w:styleId="8">
    <w:name w:val="页眉 Char"/>
    <w:link w:val="4"/>
    <w:uiPriority w:val="0"/>
    <w:rPr>
      <w:rFonts w:eastAsia="Arial"/>
      <w:snapToGrid/>
      <w:color w:val="000000"/>
      <w:sz w:val="18"/>
      <w:szCs w:val="18"/>
      <w:lang w:eastAsia="en-US"/>
    </w:rPr>
  </w:style>
  <w:style w:type="table" w:customStyle="1" w:styleId="9">
    <w:name w:val="Table Normal"/>
    <w:unhideWhenUsed/>
    <w:qFormat/>
    <w:uiPriority w:val="0"/>
    <w:rPr>
      <w:lang w:val="en-US" w:eastAsia="zh-CN" w:bidi="ar-SA"/>
    </w:rPr>
    <w:tblPr>
      <w:tblStyle w:val="5"/>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2922</Words>
  <Characters>2938</Characters>
  <Lines>50</Lines>
  <Paragraphs>14</Paragraphs>
  <TotalTime>12</TotalTime>
  <ScaleCrop>false</ScaleCrop>
  <LinksUpToDate>false</LinksUpToDate>
  <CharactersWithSpaces>2938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2023-03-22T02:35:00Z</dcterms:created>
  <dc:creator>MC SYSTEM</dc:creator>
  <cp:lastModifiedBy>文仰洋</cp:lastModifiedBy>
  <dcterms:modified xsi:type="dcterms:W3CDTF">2026-03-08T07:12:20Z</dcterms:modified>
  <dc:title>电气化铁道供电专业教学计划</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2023-03-22T06:11:19Z</vt:filetime>
  </property>
  <property fmtid="{D5CDD505-2E9C-101B-9397-08002B2CF9AE}" pid="4" name="UsrData">
    <vt:lpwstr>641a2b7d23b18500152425d0</vt:lpwstr>
  </property>
  <property fmtid="{D5CDD505-2E9C-101B-9397-08002B2CF9AE}" pid="5" name="KSOProductBuildVer">
    <vt:lpwstr>2052-12.1.0.25225</vt:lpwstr>
  </property>
  <property fmtid="{D5CDD505-2E9C-101B-9397-08002B2CF9AE}" pid="6" name="ICV">
    <vt:lpwstr>5EDB04E418364A5491921FCBBAF80EDA_13</vt:lpwstr>
  </property>
  <property fmtid="{D5CDD505-2E9C-101B-9397-08002B2CF9AE}" pid="7" name="KSOTemplateDocerSaveRecord">
    <vt:lpwstr>eyJoZGlkIjoiZTc5M2Y3MmYxYjZiYzYxYWJlYThkNTRjNGZhMTUxNWEifQ==</vt:lpwstr>
  </property>
</Properties>
</file>